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042"/>
      </w:tblGrid>
      <w:tr>
        <w:tblPrEx>
          <w:shd w:val="clear" w:color="auto" w:fill="cad1d7"/>
        </w:tblPrEx>
        <w:trPr>
          <w:trHeight w:val="691" w:hRule="atLeast"/>
        </w:trPr>
        <w:tc>
          <w:tcPr>
            <w:tcW w:type="dxa" w:w="904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Title"/>
              <w:pBdr>
                <w:top w:val="nil"/>
                <w:left w:val="nil"/>
                <w:bottom w:val="nil"/>
                <w:right w:val="nil"/>
              </w:pBdr>
              <w:tabs>
                <w:tab w:val="clear" w:pos="9071"/>
              </w:tabs>
              <w:spacing w:after="0"/>
            </w:pPr>
            <w:r>
              <w:rPr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Accounts Preparation - Year End Questionnaire 2026</w:t>
            </w:r>
            <w:r>
              <w:rPr>
                <w:outline w:val="0"/>
                <w:color w:val="ffffff"/>
                <w:sz w:val="28"/>
                <w:szCs w:val="28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r>
          </w:p>
        </w:tc>
      </w:tr>
    </w:tbl>
    <w:p>
      <w:pPr>
        <w:pStyle w:val="Body"/>
        <w:widowControl w:val="0"/>
      </w:pPr>
    </w:p>
    <w:p>
      <w:pPr>
        <w:pStyle w:val="Body"/>
      </w:pPr>
    </w:p>
    <w:tbl>
      <w:tblPr>
        <w:tblW w:w="9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821"/>
        <w:gridCol w:w="4993"/>
        <w:gridCol w:w="751"/>
        <w:gridCol w:w="2500"/>
      </w:tblGrid>
      <w:tr>
        <w:tblPrEx>
          <w:shd w:val="clear" w:color="auto" w:fill="cad1d7"/>
        </w:tblPrEx>
        <w:trPr>
          <w:trHeight w:val="211" w:hRule="atLeast"/>
        </w:trPr>
        <w:tc>
          <w:tcPr>
            <w:tcW w:type="dxa" w:w="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hd w:val="nil" w:color="auto" w:fill="auto"/>
                <w:rtl w:val="0"/>
                <w:lang w:val="en-US"/>
              </w:rPr>
              <w:t>Client:</w:t>
            </w:r>
          </w:p>
        </w:tc>
        <w:tc>
          <w:tcPr>
            <w:tcW w:type="dxa" w:w="49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24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</w:pPr>
    </w:p>
    <w:p>
      <w:pPr>
        <w:pStyle w:val="Questionnaire Para"/>
      </w:pPr>
      <w:r>
        <w:rPr>
          <w:rtl w:val="0"/>
          <w:lang w:val="en-US"/>
        </w:rPr>
        <w:t xml:space="preserve">This Accounts Preparation - Year End Questionnaire is designed to save you time and money. </w:t>
      </w:r>
    </w:p>
    <w:p>
      <w:pPr>
        <w:pStyle w:val="Questionnaire Para"/>
      </w:pPr>
      <w:r>
        <w:rPr>
          <w:rtl w:val="0"/>
          <w:lang w:val="en-US"/>
        </w:rPr>
        <w:t>The effort you invest to complete this questionnaire will be repaid because we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ll be able to complete your accounts accurately and efficiently, saving you unnecessary fees that might otherwise be incurred if we had to come back to you multiple</w:t>
      </w:r>
      <w:r>
        <w:drawing xmlns:a="http://schemas.openxmlformats.org/drawingml/2006/main">
          <wp:anchor distT="127000" distB="127000" distL="127000" distR="127000" simplePos="0" relativeHeight="251659264" behindDoc="0" locked="0" layoutInCell="1" allowOverlap="1">
            <wp:simplePos x="0" y="0"/>
            <wp:positionH relativeFrom="page">
              <wp:posOffset>2609214</wp:posOffset>
            </wp:positionH>
            <wp:positionV relativeFrom="page">
              <wp:posOffset>413671</wp:posOffset>
            </wp:positionV>
            <wp:extent cx="2698115" cy="1001457"/>
            <wp:effectExtent l="0" t="0" r="0" b="0"/>
            <wp:wrapThrough wrapText="bothSides" distL="127000" distR="127000">
              <wp:wrapPolygon edited="1">
                <wp:start x="0" y="0"/>
                <wp:lineTo x="0" y="8983"/>
                <wp:lineTo x="319" y="9050"/>
                <wp:lineTo x="319" y="11428"/>
                <wp:lineTo x="1373" y="11428"/>
                <wp:lineTo x="1373" y="8983"/>
                <wp:lineTo x="1667" y="8983"/>
                <wp:lineTo x="1667" y="14796"/>
                <wp:lineTo x="1398" y="14796"/>
                <wp:lineTo x="1398" y="17967"/>
                <wp:lineTo x="1618" y="18099"/>
                <wp:lineTo x="1643" y="18958"/>
                <wp:lineTo x="1348" y="18844"/>
                <wp:lineTo x="1348" y="20279"/>
                <wp:lineTo x="1496" y="20351"/>
                <wp:lineTo x="1496" y="20543"/>
                <wp:lineTo x="1373" y="20609"/>
                <wp:lineTo x="1422" y="21006"/>
                <wp:lineTo x="1520" y="20873"/>
                <wp:lineTo x="1496" y="20543"/>
                <wp:lineTo x="1496" y="20351"/>
                <wp:lineTo x="1618" y="20411"/>
                <wp:lineTo x="1594" y="21138"/>
                <wp:lineTo x="1275" y="21072"/>
                <wp:lineTo x="1299" y="20345"/>
                <wp:lineTo x="1348" y="20279"/>
                <wp:lineTo x="1348" y="18844"/>
                <wp:lineTo x="1299" y="18826"/>
                <wp:lineTo x="1348" y="18363"/>
                <wp:lineTo x="1471" y="18231"/>
                <wp:lineTo x="1324" y="18231"/>
                <wp:lineTo x="1324" y="18033"/>
                <wp:lineTo x="1398" y="17967"/>
                <wp:lineTo x="1398" y="14796"/>
                <wp:lineTo x="1373" y="14796"/>
                <wp:lineTo x="1373" y="12088"/>
                <wp:lineTo x="858" y="12088"/>
                <wp:lineTo x="858" y="17571"/>
                <wp:lineTo x="981" y="17571"/>
                <wp:lineTo x="1030" y="18033"/>
                <wp:lineTo x="1201" y="18099"/>
                <wp:lineTo x="1201" y="18958"/>
                <wp:lineTo x="1103" y="18958"/>
                <wp:lineTo x="1079" y="18231"/>
                <wp:lineTo x="1005" y="18280"/>
                <wp:lineTo x="1005" y="20279"/>
                <wp:lineTo x="1201" y="20279"/>
                <wp:lineTo x="1201" y="20477"/>
                <wp:lineTo x="1030" y="20543"/>
                <wp:lineTo x="1054" y="20939"/>
                <wp:lineTo x="1201" y="21006"/>
                <wp:lineTo x="1201" y="21204"/>
                <wp:lineTo x="932" y="21072"/>
                <wp:lineTo x="956" y="20345"/>
                <wp:lineTo x="1005" y="20279"/>
                <wp:lineTo x="1005" y="18280"/>
                <wp:lineTo x="981" y="18297"/>
                <wp:lineTo x="981" y="18958"/>
                <wp:lineTo x="858" y="18958"/>
                <wp:lineTo x="858" y="17571"/>
                <wp:lineTo x="858" y="12088"/>
                <wp:lineTo x="539" y="12088"/>
                <wp:lineTo x="539" y="17637"/>
                <wp:lineTo x="760" y="17769"/>
                <wp:lineTo x="515" y="18033"/>
                <wp:lineTo x="539" y="18628"/>
                <wp:lineTo x="760" y="18694"/>
                <wp:lineTo x="760" y="18958"/>
                <wp:lineTo x="637" y="18907"/>
                <wp:lineTo x="637" y="20279"/>
                <wp:lineTo x="834" y="20279"/>
                <wp:lineTo x="834" y="20477"/>
                <wp:lineTo x="662" y="20609"/>
                <wp:lineTo x="686" y="20939"/>
                <wp:lineTo x="834" y="20939"/>
                <wp:lineTo x="834" y="21204"/>
                <wp:lineTo x="564" y="21072"/>
                <wp:lineTo x="588" y="20345"/>
                <wp:lineTo x="637" y="20279"/>
                <wp:lineTo x="637" y="18907"/>
                <wp:lineTo x="441" y="18826"/>
                <wp:lineTo x="368" y="18099"/>
                <wp:lineTo x="539" y="17637"/>
                <wp:lineTo x="539" y="12088"/>
                <wp:lineTo x="319" y="12088"/>
                <wp:lineTo x="319" y="14796"/>
                <wp:lineTo x="172" y="14796"/>
                <wp:lineTo x="172" y="19949"/>
                <wp:lineTo x="368" y="20081"/>
                <wp:lineTo x="490" y="21204"/>
                <wp:lineTo x="343" y="21138"/>
                <wp:lineTo x="319" y="20873"/>
                <wp:lineTo x="172" y="20873"/>
                <wp:lineTo x="147" y="21204"/>
                <wp:lineTo x="25" y="21072"/>
                <wp:lineTo x="172" y="19949"/>
                <wp:lineTo x="172" y="14796"/>
                <wp:lineTo x="0" y="14796"/>
                <wp:lineTo x="0" y="8983"/>
                <wp:lineTo x="0" y="0"/>
                <wp:lineTo x="1912" y="0"/>
                <wp:lineTo x="1912" y="17967"/>
                <wp:lineTo x="1937" y="18297"/>
                <wp:lineTo x="1863" y="18363"/>
                <wp:lineTo x="1863" y="18958"/>
                <wp:lineTo x="1741" y="18958"/>
                <wp:lineTo x="1741" y="20279"/>
                <wp:lineTo x="1839" y="20279"/>
                <wp:lineTo x="1888" y="21006"/>
                <wp:lineTo x="1961" y="20939"/>
                <wp:lineTo x="1961" y="20279"/>
                <wp:lineTo x="2084" y="20279"/>
                <wp:lineTo x="2084" y="21204"/>
                <wp:lineTo x="1741" y="21072"/>
                <wp:lineTo x="1741" y="20279"/>
                <wp:lineTo x="1741" y="18958"/>
                <wp:lineTo x="1741" y="18033"/>
                <wp:lineTo x="1912" y="17967"/>
                <wp:lineTo x="1912" y="0"/>
                <wp:lineTo x="2084" y="0"/>
                <wp:lineTo x="2084" y="17769"/>
                <wp:lineTo x="2207" y="17769"/>
                <wp:lineTo x="2207" y="18033"/>
                <wp:lineTo x="2280" y="18033"/>
                <wp:lineTo x="2280" y="18231"/>
                <wp:lineTo x="2207" y="18231"/>
                <wp:lineTo x="2207" y="18694"/>
                <wp:lineTo x="2280" y="18694"/>
                <wp:lineTo x="2280" y="18958"/>
                <wp:lineTo x="2182" y="18892"/>
                <wp:lineTo x="2182" y="20279"/>
                <wp:lineTo x="2550" y="20411"/>
                <wp:lineTo x="2550" y="21204"/>
                <wp:lineTo x="2427" y="21204"/>
                <wp:lineTo x="2403" y="20477"/>
                <wp:lineTo x="2305" y="20609"/>
                <wp:lineTo x="2305" y="21204"/>
                <wp:lineTo x="2207" y="21204"/>
                <wp:lineTo x="2182" y="20279"/>
                <wp:lineTo x="2182" y="18892"/>
                <wp:lineTo x="2084" y="18826"/>
                <wp:lineTo x="2084" y="17769"/>
                <wp:lineTo x="2084" y="0"/>
                <wp:lineTo x="2795" y="0"/>
                <wp:lineTo x="2795" y="10503"/>
                <wp:lineTo x="3261" y="10767"/>
                <wp:lineTo x="3457" y="11428"/>
                <wp:lineTo x="3506" y="14796"/>
                <wp:lineTo x="3236" y="14796"/>
                <wp:lineTo x="3212" y="14602"/>
                <wp:lineTo x="3212" y="17967"/>
                <wp:lineTo x="3408" y="18165"/>
                <wp:lineTo x="3432" y="18561"/>
                <wp:lineTo x="3212" y="18628"/>
                <wp:lineTo x="3408" y="18826"/>
                <wp:lineTo x="3383" y="18826"/>
                <wp:lineTo x="3383" y="20279"/>
                <wp:lineTo x="3727" y="20411"/>
                <wp:lineTo x="3727" y="21204"/>
                <wp:lineTo x="3604" y="21204"/>
                <wp:lineTo x="3580" y="20477"/>
                <wp:lineTo x="3481" y="20675"/>
                <wp:lineTo x="3481" y="21204"/>
                <wp:lineTo x="3383" y="21204"/>
                <wp:lineTo x="3383" y="20279"/>
                <wp:lineTo x="3383" y="18826"/>
                <wp:lineTo x="3089" y="18826"/>
                <wp:lineTo x="3114" y="18099"/>
                <wp:lineTo x="3212" y="17967"/>
                <wp:lineTo x="3212" y="14602"/>
                <wp:lineTo x="3187" y="14400"/>
                <wp:lineTo x="2942" y="14820"/>
                <wp:lineTo x="2942" y="17967"/>
                <wp:lineTo x="3016" y="17967"/>
                <wp:lineTo x="2991" y="18231"/>
                <wp:lineTo x="2967" y="18279"/>
                <wp:lineTo x="2967" y="20279"/>
                <wp:lineTo x="3261" y="20411"/>
                <wp:lineTo x="3261" y="21204"/>
                <wp:lineTo x="2942" y="21138"/>
                <wp:lineTo x="2991" y="20609"/>
                <wp:lineTo x="3138" y="20477"/>
                <wp:lineTo x="2967" y="20477"/>
                <wp:lineTo x="2967" y="20279"/>
                <wp:lineTo x="2967" y="18279"/>
                <wp:lineTo x="2893" y="18429"/>
                <wp:lineTo x="2893" y="18958"/>
                <wp:lineTo x="2795" y="18958"/>
                <wp:lineTo x="2770" y="18033"/>
                <wp:lineTo x="2942" y="17967"/>
                <wp:lineTo x="2942" y="14820"/>
                <wp:lineTo x="2918" y="14862"/>
                <wp:lineTo x="2476" y="14796"/>
                <wp:lineTo x="2476" y="17967"/>
                <wp:lineTo x="2672" y="18099"/>
                <wp:lineTo x="2697" y="18561"/>
                <wp:lineTo x="2697" y="20015"/>
                <wp:lineTo x="2795" y="20015"/>
                <wp:lineTo x="2795" y="20279"/>
                <wp:lineTo x="2869" y="20279"/>
                <wp:lineTo x="2869" y="20477"/>
                <wp:lineTo x="2795" y="20477"/>
                <wp:lineTo x="2844" y="20939"/>
                <wp:lineTo x="2869" y="21204"/>
                <wp:lineTo x="2672" y="21072"/>
                <wp:lineTo x="2672" y="20081"/>
                <wp:lineTo x="2697" y="20015"/>
                <wp:lineTo x="2697" y="18561"/>
                <wp:lineTo x="2476" y="18628"/>
                <wp:lineTo x="2672" y="18694"/>
                <wp:lineTo x="2648" y="18958"/>
                <wp:lineTo x="2378" y="18826"/>
                <wp:lineTo x="2378" y="18099"/>
                <wp:lineTo x="2476" y="17967"/>
                <wp:lineTo x="2476" y="14796"/>
                <wp:lineTo x="2256" y="14202"/>
                <wp:lineTo x="2280" y="13013"/>
                <wp:lineTo x="2599" y="12352"/>
                <wp:lineTo x="3187" y="12154"/>
                <wp:lineTo x="3187" y="12749"/>
                <wp:lineTo x="2697" y="12881"/>
                <wp:lineTo x="2525" y="13409"/>
                <wp:lineTo x="2599" y="14136"/>
                <wp:lineTo x="2893" y="14334"/>
                <wp:lineTo x="3138" y="13938"/>
                <wp:lineTo x="3187" y="12749"/>
                <wp:lineTo x="3187" y="12154"/>
                <wp:lineTo x="3114" y="11361"/>
                <wp:lineTo x="2746" y="11097"/>
                <wp:lineTo x="2403" y="11428"/>
                <wp:lineTo x="2403" y="10767"/>
                <wp:lineTo x="2795" y="10503"/>
                <wp:lineTo x="2795" y="0"/>
                <wp:lineTo x="3751" y="0"/>
                <wp:lineTo x="3751" y="17571"/>
                <wp:lineTo x="3874" y="17571"/>
                <wp:lineTo x="3874" y="18958"/>
                <wp:lineTo x="3531" y="18892"/>
                <wp:lineTo x="3531" y="18099"/>
                <wp:lineTo x="3727" y="18040"/>
                <wp:lineTo x="3727" y="18297"/>
                <wp:lineTo x="3604" y="18363"/>
                <wp:lineTo x="3629" y="18694"/>
                <wp:lineTo x="3751" y="18628"/>
                <wp:lineTo x="3727" y="18297"/>
                <wp:lineTo x="3727" y="18040"/>
                <wp:lineTo x="3751" y="18033"/>
                <wp:lineTo x="3751" y="17571"/>
                <wp:lineTo x="3751" y="0"/>
                <wp:lineTo x="3898" y="0"/>
                <wp:lineTo x="3898" y="20015"/>
                <wp:lineTo x="3972" y="20015"/>
                <wp:lineTo x="3972" y="20279"/>
                <wp:lineTo x="4045" y="20279"/>
                <wp:lineTo x="4045" y="20477"/>
                <wp:lineTo x="3972" y="20477"/>
                <wp:lineTo x="4021" y="20939"/>
                <wp:lineTo x="4045" y="21204"/>
                <wp:lineTo x="3849" y="21072"/>
                <wp:lineTo x="3849" y="20081"/>
                <wp:lineTo x="3898" y="20015"/>
                <wp:lineTo x="3898" y="0"/>
                <wp:lineTo x="4168" y="0"/>
                <wp:lineTo x="4168" y="8653"/>
                <wp:lineTo x="4438" y="8653"/>
                <wp:lineTo x="4438" y="14796"/>
                <wp:lineTo x="4168" y="14796"/>
                <wp:lineTo x="4168" y="20279"/>
                <wp:lineTo x="4389" y="20411"/>
                <wp:lineTo x="4242" y="20609"/>
                <wp:lineTo x="4389" y="20741"/>
                <wp:lineTo x="4340" y="21204"/>
                <wp:lineTo x="4119" y="21204"/>
                <wp:lineTo x="4168" y="20939"/>
                <wp:lineTo x="4266" y="20873"/>
                <wp:lineTo x="4119" y="20675"/>
                <wp:lineTo x="4168" y="20279"/>
                <wp:lineTo x="4168" y="14796"/>
                <wp:lineTo x="4143" y="14796"/>
                <wp:lineTo x="4168" y="8653"/>
                <wp:lineTo x="4168" y="0"/>
                <wp:lineTo x="5664" y="0"/>
                <wp:lineTo x="5664" y="10503"/>
                <wp:lineTo x="5860" y="10614"/>
                <wp:lineTo x="5860" y="11163"/>
                <wp:lineTo x="5516" y="11229"/>
                <wp:lineTo x="5320" y="11890"/>
                <wp:lineTo x="5296" y="12286"/>
                <wp:lineTo x="6129" y="12286"/>
                <wp:lineTo x="6031" y="11361"/>
                <wp:lineTo x="5860" y="11163"/>
                <wp:lineTo x="5860" y="10614"/>
                <wp:lineTo x="6129" y="10767"/>
                <wp:lineTo x="6375" y="11560"/>
                <wp:lineTo x="6424" y="12881"/>
                <wp:lineTo x="5296" y="12881"/>
                <wp:lineTo x="5418" y="13872"/>
                <wp:lineTo x="5664" y="14268"/>
                <wp:lineTo x="6252" y="14136"/>
                <wp:lineTo x="6326" y="14664"/>
                <wp:lineTo x="5688" y="14928"/>
                <wp:lineTo x="5271" y="14466"/>
                <wp:lineTo x="5051" y="13673"/>
                <wp:lineTo x="5051" y="11890"/>
                <wp:lineTo x="5296" y="10899"/>
                <wp:lineTo x="5664" y="10503"/>
                <wp:lineTo x="5664" y="0"/>
                <wp:lineTo x="9881" y="0"/>
                <wp:lineTo x="10984" y="264"/>
                <wp:lineTo x="11597" y="1123"/>
                <wp:lineTo x="12038" y="2430"/>
                <wp:lineTo x="12038" y="3105"/>
                <wp:lineTo x="11548" y="4095"/>
                <wp:lineTo x="10763" y="6936"/>
                <wp:lineTo x="9881" y="10767"/>
                <wp:lineTo x="9047" y="13145"/>
                <wp:lineTo x="8017" y="14928"/>
                <wp:lineTo x="6865" y="16051"/>
                <wp:lineTo x="7551" y="16382"/>
                <wp:lineTo x="8704" y="16183"/>
                <wp:lineTo x="9684" y="15193"/>
                <wp:lineTo x="10297" y="14070"/>
                <wp:lineTo x="10175" y="13277"/>
                <wp:lineTo x="10224" y="11824"/>
                <wp:lineTo x="10444" y="10965"/>
                <wp:lineTo x="10763" y="10569"/>
                <wp:lineTo x="10984" y="10598"/>
                <wp:lineTo x="10984" y="11163"/>
                <wp:lineTo x="10714" y="11295"/>
                <wp:lineTo x="10494" y="12088"/>
                <wp:lineTo x="10518" y="13541"/>
                <wp:lineTo x="11180" y="11758"/>
                <wp:lineTo x="11229" y="11361"/>
                <wp:lineTo x="10984" y="11163"/>
                <wp:lineTo x="10984" y="10598"/>
                <wp:lineTo x="11254" y="10635"/>
                <wp:lineTo x="11352" y="10748"/>
                <wp:lineTo x="11352" y="11758"/>
                <wp:lineTo x="11229" y="11890"/>
                <wp:lineTo x="10592" y="13872"/>
                <wp:lineTo x="10861" y="14334"/>
                <wp:lineTo x="11229" y="14070"/>
                <wp:lineTo x="11425" y="13211"/>
                <wp:lineTo x="11376" y="11824"/>
                <wp:lineTo x="11352" y="11758"/>
                <wp:lineTo x="11352" y="10748"/>
                <wp:lineTo x="11425" y="10833"/>
                <wp:lineTo x="11965" y="8059"/>
                <wp:lineTo x="12185" y="5813"/>
                <wp:lineTo x="12112" y="3567"/>
                <wp:lineTo x="12038" y="3105"/>
                <wp:lineTo x="12038" y="2430"/>
                <wp:lineTo x="12087" y="2576"/>
                <wp:lineTo x="12921" y="1189"/>
                <wp:lineTo x="13240" y="991"/>
                <wp:lineTo x="12283" y="2559"/>
                <wp:lineTo x="12283" y="10635"/>
                <wp:lineTo x="12602" y="10635"/>
                <wp:lineTo x="12651" y="13872"/>
                <wp:lineTo x="12847" y="14268"/>
                <wp:lineTo x="13190" y="14070"/>
                <wp:lineTo x="13338" y="13541"/>
                <wp:lineTo x="13338" y="10635"/>
                <wp:lineTo x="13656" y="10635"/>
                <wp:lineTo x="13656" y="14796"/>
                <wp:lineTo x="13632" y="14796"/>
                <wp:lineTo x="13632" y="17967"/>
                <wp:lineTo x="13852" y="18099"/>
                <wp:lineTo x="13877" y="18561"/>
                <wp:lineTo x="13656" y="18628"/>
                <wp:lineTo x="13852" y="18694"/>
                <wp:lineTo x="13852" y="18892"/>
                <wp:lineTo x="13730" y="18864"/>
                <wp:lineTo x="13730" y="20213"/>
                <wp:lineTo x="13803" y="20271"/>
                <wp:lineTo x="13803" y="20477"/>
                <wp:lineTo x="13730" y="20543"/>
                <wp:lineTo x="13779" y="21006"/>
                <wp:lineTo x="13877" y="20609"/>
                <wp:lineTo x="13803" y="20477"/>
                <wp:lineTo x="13803" y="20271"/>
                <wp:lineTo x="13975" y="20411"/>
                <wp:lineTo x="13951" y="21072"/>
                <wp:lineTo x="13632" y="21072"/>
                <wp:lineTo x="13656" y="20345"/>
                <wp:lineTo x="13730" y="20213"/>
                <wp:lineTo x="13730" y="18864"/>
                <wp:lineTo x="13558" y="18826"/>
                <wp:lineTo x="13558" y="18099"/>
                <wp:lineTo x="13632" y="17967"/>
                <wp:lineTo x="13632" y="14796"/>
                <wp:lineTo x="13387" y="14796"/>
                <wp:lineTo x="13362" y="14268"/>
                <wp:lineTo x="13068" y="14815"/>
                <wp:lineTo x="13068" y="17967"/>
                <wp:lineTo x="13411" y="18099"/>
                <wp:lineTo x="13436" y="18892"/>
                <wp:lineTo x="13362" y="18892"/>
                <wp:lineTo x="13362" y="20213"/>
                <wp:lineTo x="13509" y="20279"/>
                <wp:lineTo x="13460" y="20477"/>
                <wp:lineTo x="13411" y="20543"/>
                <wp:lineTo x="13534" y="20741"/>
                <wp:lineTo x="13509" y="21138"/>
                <wp:lineTo x="13264" y="21138"/>
                <wp:lineTo x="13264" y="20939"/>
                <wp:lineTo x="13411" y="20873"/>
                <wp:lineTo x="13264" y="20675"/>
                <wp:lineTo x="13313" y="20279"/>
                <wp:lineTo x="13362" y="20213"/>
                <wp:lineTo x="13362" y="18892"/>
                <wp:lineTo x="13313" y="18892"/>
                <wp:lineTo x="13289" y="18231"/>
                <wp:lineTo x="13190" y="18297"/>
                <wp:lineTo x="13190" y="18892"/>
                <wp:lineTo x="13068" y="18892"/>
                <wp:lineTo x="13068" y="17967"/>
                <wp:lineTo x="13068" y="14815"/>
                <wp:lineTo x="13043" y="14862"/>
                <wp:lineTo x="13043" y="20279"/>
                <wp:lineTo x="13166" y="20279"/>
                <wp:lineTo x="13166" y="21204"/>
                <wp:lineTo x="13043" y="21204"/>
                <wp:lineTo x="13043" y="20279"/>
                <wp:lineTo x="13043" y="14862"/>
                <wp:lineTo x="12872" y="14837"/>
                <wp:lineTo x="12872" y="17571"/>
                <wp:lineTo x="12970" y="17637"/>
                <wp:lineTo x="12945" y="17901"/>
                <wp:lineTo x="12847" y="17835"/>
                <wp:lineTo x="12847" y="17967"/>
                <wp:lineTo x="12970" y="17967"/>
                <wp:lineTo x="12970" y="18892"/>
                <wp:lineTo x="12847" y="18892"/>
                <wp:lineTo x="12847" y="17967"/>
                <wp:lineTo x="12847" y="17835"/>
                <wp:lineTo x="12872" y="17571"/>
                <wp:lineTo x="12872" y="14837"/>
                <wp:lineTo x="12578" y="14796"/>
                <wp:lineTo x="12553" y="14715"/>
                <wp:lineTo x="12553" y="17967"/>
                <wp:lineTo x="12725" y="18099"/>
                <wp:lineTo x="12602" y="18297"/>
                <wp:lineTo x="12749" y="18429"/>
                <wp:lineTo x="12725" y="18892"/>
                <wp:lineTo x="12602" y="18892"/>
                <wp:lineTo x="12602" y="20279"/>
                <wp:lineTo x="12749" y="20411"/>
                <wp:lineTo x="12798" y="20807"/>
                <wp:lineTo x="12847" y="20279"/>
                <wp:lineTo x="12970" y="20411"/>
                <wp:lineTo x="12847" y="21204"/>
                <wp:lineTo x="12700" y="21138"/>
                <wp:lineTo x="12602" y="20279"/>
                <wp:lineTo x="12602" y="18892"/>
                <wp:lineTo x="12479" y="18892"/>
                <wp:lineTo x="12479" y="18694"/>
                <wp:lineTo x="12627" y="18628"/>
                <wp:lineTo x="12479" y="18363"/>
                <wp:lineTo x="12553" y="17967"/>
                <wp:lineTo x="12553" y="14715"/>
                <wp:lineTo x="12406" y="14242"/>
                <wp:lineTo x="12406" y="19817"/>
                <wp:lineTo x="12504" y="19817"/>
                <wp:lineTo x="12504" y="21204"/>
                <wp:lineTo x="12161" y="21072"/>
                <wp:lineTo x="12185" y="20279"/>
                <wp:lineTo x="12259" y="20279"/>
                <wp:lineTo x="12381" y="20543"/>
                <wp:lineTo x="12259" y="20543"/>
                <wp:lineTo x="12283" y="20939"/>
                <wp:lineTo x="12406" y="20807"/>
                <wp:lineTo x="12381" y="20543"/>
                <wp:lineTo x="12259" y="20279"/>
                <wp:lineTo x="12406" y="20279"/>
                <wp:lineTo x="12406" y="19817"/>
                <wp:lineTo x="12406" y="14242"/>
                <wp:lineTo x="12332" y="14004"/>
                <wp:lineTo x="12283" y="10635"/>
                <wp:lineTo x="12283" y="2559"/>
                <wp:lineTo x="12112" y="2840"/>
                <wp:lineTo x="12259" y="4095"/>
                <wp:lineTo x="12234" y="6473"/>
                <wp:lineTo x="12038" y="7990"/>
                <wp:lineTo x="12038" y="17967"/>
                <wp:lineTo x="12136" y="17967"/>
                <wp:lineTo x="12185" y="18694"/>
                <wp:lineTo x="12259" y="18628"/>
                <wp:lineTo x="12259" y="17967"/>
                <wp:lineTo x="12381" y="17967"/>
                <wp:lineTo x="12381" y="18892"/>
                <wp:lineTo x="12063" y="18892"/>
                <wp:lineTo x="12038" y="17967"/>
                <wp:lineTo x="12038" y="7990"/>
                <wp:lineTo x="11867" y="9314"/>
                <wp:lineTo x="11499" y="11097"/>
                <wp:lineTo x="11695" y="11758"/>
                <wp:lineTo x="11695" y="13607"/>
                <wp:lineTo x="11548" y="14110"/>
                <wp:lineTo x="11548" y="17637"/>
                <wp:lineTo x="11670" y="17680"/>
                <wp:lineTo x="11768" y="17901"/>
                <wp:lineTo x="11670" y="17835"/>
                <wp:lineTo x="11793" y="18429"/>
                <wp:lineTo x="11670" y="18363"/>
                <wp:lineTo x="11670" y="18694"/>
                <wp:lineTo x="11817" y="18628"/>
                <wp:lineTo x="11793" y="18429"/>
                <wp:lineTo x="11670" y="17835"/>
                <wp:lineTo x="11695" y="18165"/>
                <wp:lineTo x="11793" y="18099"/>
                <wp:lineTo x="11768" y="17901"/>
                <wp:lineTo x="11670" y="17680"/>
                <wp:lineTo x="11916" y="17769"/>
                <wp:lineTo x="11916" y="18363"/>
                <wp:lineTo x="11891" y="18826"/>
                <wp:lineTo x="11768" y="18849"/>
                <wp:lineTo x="11768" y="19883"/>
                <wp:lineTo x="11940" y="19949"/>
                <wp:lineTo x="12087" y="21204"/>
                <wp:lineTo x="11940" y="21138"/>
                <wp:lineTo x="11916" y="20873"/>
                <wp:lineTo x="11744" y="21006"/>
                <wp:lineTo x="11719" y="21204"/>
                <wp:lineTo x="11621" y="21204"/>
                <wp:lineTo x="11768" y="19883"/>
                <wp:lineTo x="11768" y="18849"/>
                <wp:lineTo x="11548" y="18892"/>
                <wp:lineTo x="11548" y="17637"/>
                <wp:lineTo x="11548" y="14110"/>
                <wp:lineTo x="11425" y="14532"/>
                <wp:lineTo x="11057" y="14928"/>
                <wp:lineTo x="10543" y="14664"/>
                <wp:lineTo x="10322" y="14334"/>
                <wp:lineTo x="9562" y="15655"/>
                <wp:lineTo x="9390" y="15809"/>
                <wp:lineTo x="9390" y="17571"/>
                <wp:lineTo x="9513" y="17571"/>
                <wp:lineTo x="9513" y="18958"/>
                <wp:lineTo x="9390" y="18958"/>
                <wp:lineTo x="9390" y="17571"/>
                <wp:lineTo x="9390" y="15809"/>
                <wp:lineTo x="9341" y="15853"/>
                <wp:lineTo x="9341" y="20279"/>
                <wp:lineTo x="9537" y="20279"/>
                <wp:lineTo x="9537" y="20477"/>
                <wp:lineTo x="9415" y="20543"/>
                <wp:lineTo x="9562" y="21006"/>
                <wp:lineTo x="9488" y="21204"/>
                <wp:lineTo x="9292" y="21072"/>
                <wp:lineTo x="9439" y="20873"/>
                <wp:lineTo x="9292" y="20741"/>
                <wp:lineTo x="9341" y="20279"/>
                <wp:lineTo x="9341" y="15853"/>
                <wp:lineTo x="9047" y="16117"/>
                <wp:lineTo x="9047" y="17967"/>
                <wp:lineTo x="9268" y="18099"/>
                <wp:lineTo x="9292" y="18958"/>
                <wp:lineTo x="8973" y="18835"/>
                <wp:lineTo x="8973" y="20279"/>
                <wp:lineTo x="9219" y="20279"/>
                <wp:lineTo x="9219" y="20543"/>
                <wp:lineTo x="9096" y="20675"/>
                <wp:lineTo x="9096" y="21204"/>
                <wp:lineTo x="8998" y="21204"/>
                <wp:lineTo x="8973" y="20279"/>
                <wp:lineTo x="8973" y="18835"/>
                <wp:lineTo x="8949" y="18826"/>
                <wp:lineTo x="8998" y="18363"/>
                <wp:lineTo x="9121" y="18231"/>
                <wp:lineTo x="8973" y="18231"/>
                <wp:lineTo x="8973" y="18033"/>
                <wp:lineTo x="9047" y="17967"/>
                <wp:lineTo x="9047" y="16117"/>
                <wp:lineTo x="8679" y="16448"/>
                <wp:lineTo x="8508" y="16469"/>
                <wp:lineTo x="8508" y="17967"/>
                <wp:lineTo x="8655" y="18033"/>
                <wp:lineTo x="8655" y="18231"/>
                <wp:lineTo x="8483" y="18297"/>
                <wp:lineTo x="8508" y="18694"/>
                <wp:lineTo x="8655" y="18694"/>
                <wp:lineTo x="8655" y="18958"/>
                <wp:lineTo x="8581" y="18921"/>
                <wp:lineTo x="8581" y="20279"/>
                <wp:lineTo x="8630" y="20301"/>
                <wp:lineTo x="8753" y="20543"/>
                <wp:lineTo x="8630" y="20543"/>
                <wp:lineTo x="8679" y="21006"/>
                <wp:lineTo x="8777" y="20873"/>
                <wp:lineTo x="8753" y="20543"/>
                <wp:lineTo x="8630" y="20301"/>
                <wp:lineTo x="8875" y="20411"/>
                <wp:lineTo x="8851" y="21072"/>
                <wp:lineTo x="8532" y="21072"/>
                <wp:lineTo x="8557" y="20345"/>
                <wp:lineTo x="8581" y="20279"/>
                <wp:lineTo x="8581" y="18921"/>
                <wp:lineTo x="8385" y="18826"/>
                <wp:lineTo x="8410" y="18099"/>
                <wp:lineTo x="8508" y="17967"/>
                <wp:lineTo x="8508" y="16469"/>
                <wp:lineTo x="8091" y="16523"/>
                <wp:lineTo x="8091" y="17967"/>
                <wp:lineTo x="8262" y="18165"/>
                <wp:lineTo x="8262" y="18958"/>
                <wp:lineTo x="8213" y="18958"/>
                <wp:lineTo x="8213" y="20279"/>
                <wp:lineTo x="8410" y="20345"/>
                <wp:lineTo x="8287" y="20609"/>
                <wp:lineTo x="8434" y="20741"/>
                <wp:lineTo x="8385" y="21204"/>
                <wp:lineTo x="8164" y="21204"/>
                <wp:lineTo x="8213" y="20939"/>
                <wp:lineTo x="8311" y="20873"/>
                <wp:lineTo x="8164" y="20675"/>
                <wp:lineTo x="8213" y="20279"/>
                <wp:lineTo x="8213" y="18958"/>
                <wp:lineTo x="8164" y="18958"/>
                <wp:lineTo x="8140" y="18231"/>
                <wp:lineTo x="8042" y="18297"/>
                <wp:lineTo x="8042" y="18958"/>
                <wp:lineTo x="7944" y="18958"/>
                <wp:lineTo x="7944" y="20279"/>
                <wp:lineTo x="8066" y="20279"/>
                <wp:lineTo x="8066" y="21204"/>
                <wp:lineTo x="7944" y="21204"/>
                <wp:lineTo x="7944" y="20279"/>
                <wp:lineTo x="7944" y="18958"/>
                <wp:lineTo x="7919" y="18958"/>
                <wp:lineTo x="7919" y="18033"/>
                <wp:lineTo x="8091" y="17967"/>
                <wp:lineTo x="8091" y="16523"/>
                <wp:lineTo x="7649" y="16580"/>
                <wp:lineTo x="7576" y="16553"/>
                <wp:lineTo x="7576" y="17967"/>
                <wp:lineTo x="7797" y="18165"/>
                <wp:lineTo x="7821" y="18958"/>
                <wp:lineTo x="7478" y="18826"/>
                <wp:lineTo x="7478" y="20279"/>
                <wp:lineTo x="7649" y="20411"/>
                <wp:lineTo x="7699" y="20807"/>
                <wp:lineTo x="7748" y="20279"/>
                <wp:lineTo x="7870" y="20411"/>
                <wp:lineTo x="7748" y="21204"/>
                <wp:lineTo x="7600" y="21138"/>
                <wp:lineTo x="7478" y="20279"/>
                <wp:lineTo x="7478" y="18826"/>
                <wp:lineTo x="7527" y="18363"/>
                <wp:lineTo x="7649" y="18231"/>
                <wp:lineTo x="7502" y="18231"/>
                <wp:lineTo x="7502" y="18033"/>
                <wp:lineTo x="7576" y="17967"/>
                <wp:lineTo x="7576" y="16553"/>
                <wp:lineTo x="7208" y="16419"/>
                <wp:lineTo x="7208" y="17967"/>
                <wp:lineTo x="7380" y="18165"/>
                <wp:lineTo x="7380" y="18958"/>
                <wp:lineTo x="7306" y="18958"/>
                <wp:lineTo x="7306" y="19883"/>
                <wp:lineTo x="7404" y="19883"/>
                <wp:lineTo x="7429" y="21204"/>
                <wp:lineTo x="7061" y="21072"/>
                <wp:lineTo x="7086" y="20345"/>
                <wp:lineTo x="7159" y="20323"/>
                <wp:lineTo x="7257" y="20543"/>
                <wp:lineTo x="7159" y="20543"/>
                <wp:lineTo x="7233" y="21006"/>
                <wp:lineTo x="7282" y="20609"/>
                <wp:lineTo x="7257" y="20543"/>
                <wp:lineTo x="7159" y="20323"/>
                <wp:lineTo x="7306" y="20279"/>
                <wp:lineTo x="7306" y="19883"/>
                <wp:lineTo x="7306" y="18958"/>
                <wp:lineTo x="7257" y="18958"/>
                <wp:lineTo x="7233" y="18231"/>
                <wp:lineTo x="7135" y="18363"/>
                <wp:lineTo x="7135" y="18958"/>
                <wp:lineTo x="7037" y="18958"/>
                <wp:lineTo x="7037" y="18033"/>
                <wp:lineTo x="7208" y="17967"/>
                <wp:lineTo x="7208" y="16419"/>
                <wp:lineTo x="6791" y="16267"/>
                <wp:lineTo x="6791" y="18033"/>
                <wp:lineTo x="6914" y="18033"/>
                <wp:lineTo x="6914" y="18958"/>
                <wp:lineTo x="6791" y="18958"/>
                <wp:lineTo x="6791" y="18033"/>
                <wp:lineTo x="6791" y="16267"/>
                <wp:lineTo x="6742" y="16250"/>
                <wp:lineTo x="6399" y="16329"/>
                <wp:lineTo x="6399" y="17637"/>
                <wp:lineTo x="6718" y="17637"/>
                <wp:lineTo x="6718" y="17901"/>
                <wp:lineTo x="6522" y="17901"/>
                <wp:lineTo x="6522" y="18165"/>
                <wp:lineTo x="6693" y="18165"/>
                <wp:lineTo x="6693" y="18429"/>
                <wp:lineTo x="6669" y="18429"/>
                <wp:lineTo x="6669" y="19949"/>
                <wp:lineTo x="6840" y="19949"/>
                <wp:lineTo x="6988" y="21204"/>
                <wp:lineTo x="6840" y="21204"/>
                <wp:lineTo x="6816" y="20873"/>
                <wp:lineTo x="6644" y="21006"/>
                <wp:lineTo x="6644" y="21204"/>
                <wp:lineTo x="6522" y="21204"/>
                <wp:lineTo x="6669" y="19949"/>
                <wp:lineTo x="6669" y="18429"/>
                <wp:lineTo x="6522" y="18429"/>
                <wp:lineTo x="6522" y="18958"/>
                <wp:lineTo x="6399" y="18958"/>
                <wp:lineTo x="6399" y="17637"/>
                <wp:lineTo x="6399" y="16329"/>
                <wp:lineTo x="5026" y="16646"/>
                <wp:lineTo x="4389" y="16250"/>
                <wp:lineTo x="4389" y="15457"/>
                <wp:lineTo x="4683" y="15061"/>
                <wp:lineTo x="5296" y="15097"/>
                <wp:lineTo x="5296" y="15259"/>
                <wp:lineTo x="4658" y="15325"/>
                <wp:lineTo x="4413" y="15787"/>
                <wp:lineTo x="4536" y="16250"/>
                <wp:lineTo x="6056" y="16250"/>
                <wp:lineTo x="6473" y="15919"/>
                <wp:lineTo x="5541" y="15259"/>
                <wp:lineTo x="5296" y="15259"/>
                <wp:lineTo x="5296" y="15097"/>
                <wp:lineTo x="5786" y="15127"/>
                <wp:lineTo x="6767" y="15853"/>
                <wp:lineTo x="7846" y="14664"/>
                <wp:lineTo x="8679" y="12947"/>
                <wp:lineTo x="9709" y="9578"/>
                <wp:lineTo x="10567" y="6539"/>
                <wp:lineTo x="11646" y="3501"/>
                <wp:lineTo x="11965" y="2708"/>
                <wp:lineTo x="11523" y="1255"/>
                <wp:lineTo x="10935" y="462"/>
                <wp:lineTo x="9783" y="264"/>
                <wp:lineTo x="8753" y="925"/>
                <wp:lineTo x="7821" y="2312"/>
                <wp:lineTo x="7110" y="4029"/>
                <wp:lineTo x="6546" y="6077"/>
                <wp:lineTo x="6301" y="7728"/>
                <wp:lineTo x="6326" y="9248"/>
                <wp:lineTo x="6620" y="10040"/>
                <wp:lineTo x="7184" y="10239"/>
                <wp:lineTo x="7895" y="9578"/>
                <wp:lineTo x="8655" y="8191"/>
                <wp:lineTo x="9292" y="6341"/>
                <wp:lineTo x="9709" y="4095"/>
                <wp:lineTo x="9807" y="2312"/>
                <wp:lineTo x="9881" y="2312"/>
                <wp:lineTo x="9783" y="4294"/>
                <wp:lineTo x="9341" y="6606"/>
                <wp:lineTo x="8606" y="8719"/>
                <wp:lineTo x="7797" y="10040"/>
                <wp:lineTo x="7404" y="10264"/>
                <wp:lineTo x="7404" y="10503"/>
                <wp:lineTo x="7870" y="10833"/>
                <wp:lineTo x="7772" y="11295"/>
                <wp:lineTo x="7306" y="11163"/>
                <wp:lineTo x="7208" y="11428"/>
                <wp:lineTo x="7257" y="12088"/>
                <wp:lineTo x="7797" y="12815"/>
                <wp:lineTo x="7919" y="13343"/>
                <wp:lineTo x="7846" y="14400"/>
                <wp:lineTo x="7551" y="14862"/>
                <wp:lineTo x="6988" y="14796"/>
                <wp:lineTo x="6889" y="14532"/>
                <wp:lineTo x="6938" y="14070"/>
                <wp:lineTo x="7429" y="14334"/>
                <wp:lineTo x="7625" y="13938"/>
                <wp:lineTo x="7576" y="13277"/>
                <wp:lineTo x="6988" y="12418"/>
                <wp:lineTo x="6914" y="11494"/>
                <wp:lineTo x="7135" y="10701"/>
                <wp:lineTo x="7404" y="10503"/>
                <wp:lineTo x="7404" y="10264"/>
                <wp:lineTo x="6988" y="10503"/>
                <wp:lineTo x="6448" y="10106"/>
                <wp:lineTo x="6203" y="9314"/>
                <wp:lineTo x="6129" y="7662"/>
                <wp:lineTo x="6375" y="5549"/>
                <wp:lineTo x="6914" y="3567"/>
                <wp:lineTo x="7723" y="1850"/>
                <wp:lineTo x="8728" y="594"/>
                <wp:lineTo x="9611" y="66"/>
                <wp:lineTo x="9881" y="0"/>
                <wp:lineTo x="14024" y="0"/>
                <wp:lineTo x="14024" y="17967"/>
                <wp:lineTo x="14196" y="17967"/>
                <wp:lineTo x="14147" y="18231"/>
                <wp:lineTo x="14073" y="18297"/>
                <wp:lineTo x="14220" y="18495"/>
                <wp:lineTo x="14171" y="18892"/>
                <wp:lineTo x="13951" y="18892"/>
                <wp:lineTo x="13951" y="18694"/>
                <wp:lineTo x="14098" y="18694"/>
                <wp:lineTo x="13951" y="18429"/>
                <wp:lineTo x="13975" y="18033"/>
                <wp:lineTo x="14024" y="17967"/>
                <wp:lineTo x="14024" y="0"/>
                <wp:lineTo x="14882" y="0"/>
                <wp:lineTo x="14882" y="10503"/>
                <wp:lineTo x="15127" y="10668"/>
                <wp:lineTo x="15127" y="11229"/>
                <wp:lineTo x="14735" y="11295"/>
                <wp:lineTo x="14539" y="12022"/>
                <wp:lineTo x="14563" y="13541"/>
                <wp:lineTo x="14784" y="14136"/>
                <wp:lineTo x="15201" y="14070"/>
                <wp:lineTo x="15397" y="13343"/>
                <wp:lineTo x="15348" y="11692"/>
                <wp:lineTo x="15127" y="11229"/>
                <wp:lineTo x="15127" y="10668"/>
                <wp:lineTo x="15274" y="10767"/>
                <wp:lineTo x="15446" y="11229"/>
                <wp:lineTo x="15446" y="10635"/>
                <wp:lineTo x="15716" y="10635"/>
                <wp:lineTo x="15642" y="15457"/>
                <wp:lineTo x="15397" y="16316"/>
                <wp:lineTo x="14784" y="16646"/>
                <wp:lineTo x="14367" y="16271"/>
                <wp:lineTo x="14367" y="17967"/>
                <wp:lineTo x="14539" y="18099"/>
                <wp:lineTo x="14416" y="18297"/>
                <wp:lineTo x="14563" y="18429"/>
                <wp:lineTo x="14539" y="18892"/>
                <wp:lineTo x="14465" y="18892"/>
                <wp:lineTo x="14465" y="20213"/>
                <wp:lineTo x="14637" y="20279"/>
                <wp:lineTo x="14563" y="20411"/>
                <wp:lineTo x="14490" y="20543"/>
                <wp:lineTo x="14662" y="20807"/>
                <wp:lineTo x="14563" y="21204"/>
                <wp:lineTo x="14367" y="21138"/>
                <wp:lineTo x="14465" y="20939"/>
                <wp:lineTo x="14514" y="20873"/>
                <wp:lineTo x="14392" y="20675"/>
                <wp:lineTo x="14416" y="20279"/>
                <wp:lineTo x="14465" y="20213"/>
                <wp:lineTo x="14465" y="18892"/>
                <wp:lineTo x="14294" y="18892"/>
                <wp:lineTo x="14294" y="18694"/>
                <wp:lineTo x="14441" y="18628"/>
                <wp:lineTo x="14294" y="18363"/>
                <wp:lineTo x="14367" y="17967"/>
                <wp:lineTo x="14367" y="16271"/>
                <wp:lineTo x="14343" y="16250"/>
                <wp:lineTo x="14441" y="15721"/>
                <wp:lineTo x="14711" y="15985"/>
                <wp:lineTo x="15176" y="15853"/>
                <wp:lineTo x="15373" y="15259"/>
                <wp:lineTo x="15373" y="14268"/>
                <wp:lineTo x="15029" y="14796"/>
                <wp:lineTo x="14563" y="14598"/>
                <wp:lineTo x="14269" y="13739"/>
                <wp:lineTo x="14245" y="13156"/>
                <wp:lineTo x="14245" y="20213"/>
                <wp:lineTo x="14318" y="20213"/>
                <wp:lineTo x="14269" y="20543"/>
                <wp:lineTo x="14196" y="20609"/>
                <wp:lineTo x="14196" y="21204"/>
                <wp:lineTo x="14073" y="21204"/>
                <wp:lineTo x="14073" y="20279"/>
                <wp:lineTo x="14245" y="20213"/>
                <wp:lineTo x="14245" y="13156"/>
                <wp:lineTo x="14220" y="12550"/>
                <wp:lineTo x="14343" y="11361"/>
                <wp:lineTo x="14612" y="10701"/>
                <wp:lineTo x="14882" y="10503"/>
                <wp:lineTo x="14882" y="0"/>
                <wp:lineTo x="16378" y="0"/>
                <wp:lineTo x="16378" y="8653"/>
                <wp:lineTo x="16672" y="8653"/>
                <wp:lineTo x="16672" y="14796"/>
                <wp:lineTo x="16378" y="14796"/>
                <wp:lineTo x="16378" y="8653"/>
                <wp:lineTo x="16378" y="0"/>
                <wp:lineTo x="16746" y="0"/>
                <wp:lineTo x="16746" y="17637"/>
                <wp:lineTo x="16991" y="17637"/>
                <wp:lineTo x="16966" y="17901"/>
                <wp:lineTo x="16795" y="17901"/>
                <wp:lineTo x="16795" y="18099"/>
                <wp:lineTo x="16991" y="18297"/>
                <wp:lineTo x="16966" y="18826"/>
                <wp:lineTo x="16647" y="18826"/>
                <wp:lineTo x="16746" y="18628"/>
                <wp:lineTo x="16893" y="18628"/>
                <wp:lineTo x="16672" y="18231"/>
                <wp:lineTo x="16696" y="17703"/>
                <wp:lineTo x="16746" y="17637"/>
                <wp:lineTo x="16746" y="0"/>
                <wp:lineTo x="17040" y="0"/>
                <wp:lineTo x="17040" y="19883"/>
                <wp:lineTo x="17260" y="19949"/>
                <wp:lineTo x="17236" y="20147"/>
                <wp:lineTo x="17064" y="20279"/>
                <wp:lineTo x="17285" y="20675"/>
                <wp:lineTo x="17211" y="21138"/>
                <wp:lineTo x="16917" y="21138"/>
                <wp:lineTo x="16991" y="20873"/>
                <wp:lineTo x="17162" y="20873"/>
                <wp:lineTo x="17015" y="20543"/>
                <wp:lineTo x="16942" y="20477"/>
                <wp:lineTo x="16991" y="19949"/>
                <wp:lineTo x="17040" y="19883"/>
                <wp:lineTo x="17040" y="0"/>
                <wp:lineTo x="17187" y="0"/>
                <wp:lineTo x="17187" y="17967"/>
                <wp:lineTo x="17407" y="18099"/>
                <wp:lineTo x="17432" y="18561"/>
                <wp:lineTo x="17236" y="18628"/>
                <wp:lineTo x="17432" y="18826"/>
                <wp:lineTo x="17358" y="18826"/>
                <wp:lineTo x="17358" y="20279"/>
                <wp:lineTo x="17481" y="20279"/>
                <wp:lineTo x="17506" y="20939"/>
                <wp:lineTo x="17604" y="20873"/>
                <wp:lineTo x="17604" y="20279"/>
                <wp:lineTo x="17726" y="20279"/>
                <wp:lineTo x="17726" y="21204"/>
                <wp:lineTo x="17383" y="21072"/>
                <wp:lineTo x="17358" y="20279"/>
                <wp:lineTo x="17358" y="18826"/>
                <wp:lineTo x="17138" y="18826"/>
                <wp:lineTo x="17138" y="18099"/>
                <wp:lineTo x="17187" y="17967"/>
                <wp:lineTo x="17187" y="0"/>
                <wp:lineTo x="17800" y="0"/>
                <wp:lineTo x="17800" y="10503"/>
                <wp:lineTo x="18192" y="10737"/>
                <wp:lineTo x="18192" y="12749"/>
                <wp:lineTo x="17677" y="12881"/>
                <wp:lineTo x="17530" y="13277"/>
                <wp:lineTo x="17579" y="14136"/>
                <wp:lineTo x="17873" y="14334"/>
                <wp:lineTo x="18143" y="13872"/>
                <wp:lineTo x="18192" y="12749"/>
                <wp:lineTo x="18192" y="10737"/>
                <wp:lineTo x="18241" y="10767"/>
                <wp:lineTo x="18462" y="11560"/>
                <wp:lineTo x="18511" y="14796"/>
                <wp:lineTo x="18315" y="14752"/>
                <wp:lineTo x="18315" y="17637"/>
                <wp:lineTo x="18511" y="17769"/>
                <wp:lineTo x="18584" y="18297"/>
                <wp:lineTo x="18682" y="17637"/>
                <wp:lineTo x="18830" y="17637"/>
                <wp:lineTo x="18854" y="18892"/>
                <wp:lineTo x="18731" y="18892"/>
                <wp:lineTo x="18707" y="18231"/>
                <wp:lineTo x="18609" y="18892"/>
                <wp:lineTo x="18486" y="18760"/>
                <wp:lineTo x="18413" y="18099"/>
                <wp:lineTo x="18413" y="20213"/>
                <wp:lineTo x="18633" y="20411"/>
                <wp:lineTo x="18633" y="20807"/>
                <wp:lineTo x="18437" y="20873"/>
                <wp:lineTo x="18633" y="21072"/>
                <wp:lineTo x="18315" y="21072"/>
                <wp:lineTo x="18339" y="20345"/>
                <wp:lineTo x="18413" y="20213"/>
                <wp:lineTo x="18413" y="18099"/>
                <wp:lineTo x="18388" y="18892"/>
                <wp:lineTo x="18290" y="18892"/>
                <wp:lineTo x="18315" y="17637"/>
                <wp:lineTo x="18315" y="14752"/>
                <wp:lineTo x="18217" y="14730"/>
                <wp:lineTo x="18192" y="14400"/>
                <wp:lineTo x="17996" y="14681"/>
                <wp:lineTo x="17996" y="20213"/>
                <wp:lineTo x="18192" y="20345"/>
                <wp:lineTo x="18168" y="21138"/>
                <wp:lineTo x="17947" y="21138"/>
                <wp:lineTo x="17947" y="21534"/>
                <wp:lineTo x="17824" y="21534"/>
                <wp:lineTo x="17824" y="20279"/>
                <wp:lineTo x="17947" y="20231"/>
                <wp:lineTo x="18069" y="20543"/>
                <wp:lineTo x="17947" y="20543"/>
                <wp:lineTo x="17971" y="20939"/>
                <wp:lineTo x="18094" y="20873"/>
                <wp:lineTo x="18069" y="20543"/>
                <wp:lineTo x="17947" y="20231"/>
                <wp:lineTo x="17996" y="20213"/>
                <wp:lineTo x="17996" y="14681"/>
                <wp:lineTo x="17824" y="14928"/>
                <wp:lineTo x="17824" y="17571"/>
                <wp:lineTo x="17971" y="17571"/>
                <wp:lineTo x="17898" y="17967"/>
                <wp:lineTo x="17971" y="17967"/>
                <wp:lineTo x="17971" y="18231"/>
                <wp:lineTo x="17898" y="18231"/>
                <wp:lineTo x="17898" y="18892"/>
                <wp:lineTo x="17775" y="18892"/>
                <wp:lineTo x="17775" y="17703"/>
                <wp:lineTo x="17824" y="17571"/>
                <wp:lineTo x="17824" y="14928"/>
                <wp:lineTo x="17530" y="14788"/>
                <wp:lineTo x="17530" y="17571"/>
                <wp:lineTo x="17653" y="17571"/>
                <wp:lineTo x="17653" y="18892"/>
                <wp:lineTo x="17530" y="18892"/>
                <wp:lineTo x="17530" y="17571"/>
                <wp:lineTo x="17530" y="14788"/>
                <wp:lineTo x="17407" y="14730"/>
                <wp:lineTo x="17211" y="13938"/>
                <wp:lineTo x="17309" y="12881"/>
                <wp:lineTo x="17653" y="12286"/>
                <wp:lineTo x="18168" y="12154"/>
                <wp:lineTo x="18119" y="11428"/>
                <wp:lineTo x="17898" y="11097"/>
                <wp:lineTo x="17432" y="11361"/>
                <wp:lineTo x="17383" y="11428"/>
                <wp:lineTo x="17358" y="10833"/>
                <wp:lineTo x="17800" y="10503"/>
                <wp:lineTo x="17800" y="0"/>
                <wp:lineTo x="18903" y="0"/>
                <wp:lineTo x="18903" y="20213"/>
                <wp:lineTo x="18903" y="20543"/>
                <wp:lineTo x="18854" y="21204"/>
                <wp:lineTo x="18731" y="21204"/>
                <wp:lineTo x="18731" y="20279"/>
                <wp:lineTo x="18903" y="20213"/>
                <wp:lineTo x="18903" y="0"/>
                <wp:lineTo x="19001" y="0"/>
                <wp:lineTo x="19001" y="17967"/>
                <wp:lineTo x="19246" y="18033"/>
                <wp:lineTo x="19271" y="18892"/>
                <wp:lineTo x="19222" y="18881"/>
                <wp:lineTo x="19222" y="19883"/>
                <wp:lineTo x="19541" y="19883"/>
                <wp:lineTo x="19541" y="20147"/>
                <wp:lineTo x="19344" y="20147"/>
                <wp:lineTo x="19344" y="20411"/>
                <wp:lineTo x="19516" y="20411"/>
                <wp:lineTo x="19516" y="20675"/>
                <wp:lineTo x="19344" y="20675"/>
                <wp:lineTo x="19344" y="21204"/>
                <wp:lineTo x="19222" y="21204"/>
                <wp:lineTo x="19222" y="19883"/>
                <wp:lineTo x="19222" y="18881"/>
                <wp:lineTo x="18952" y="18826"/>
                <wp:lineTo x="18977" y="18363"/>
                <wp:lineTo x="19148" y="18165"/>
                <wp:lineTo x="18977" y="18231"/>
                <wp:lineTo x="19001" y="17967"/>
                <wp:lineTo x="19001" y="0"/>
                <wp:lineTo x="19565" y="0"/>
                <wp:lineTo x="19565" y="10503"/>
                <wp:lineTo x="20006" y="10767"/>
                <wp:lineTo x="19933" y="11295"/>
                <wp:lineTo x="19467" y="11163"/>
                <wp:lineTo x="19369" y="11428"/>
                <wp:lineTo x="19418" y="12088"/>
                <wp:lineTo x="19957" y="12815"/>
                <wp:lineTo x="20080" y="13343"/>
                <wp:lineTo x="20006" y="14334"/>
                <wp:lineTo x="19884" y="14553"/>
                <wp:lineTo x="19884" y="17967"/>
                <wp:lineTo x="20153" y="18099"/>
                <wp:lineTo x="20178" y="18892"/>
                <wp:lineTo x="19835" y="18826"/>
                <wp:lineTo x="19884" y="18363"/>
                <wp:lineTo x="20031" y="18165"/>
                <wp:lineTo x="19859" y="18231"/>
                <wp:lineTo x="19884" y="17967"/>
                <wp:lineTo x="19884" y="14553"/>
                <wp:lineTo x="19712" y="14862"/>
                <wp:lineTo x="19393" y="14824"/>
                <wp:lineTo x="19393" y="17967"/>
                <wp:lineTo x="19712" y="18033"/>
                <wp:lineTo x="19737" y="18892"/>
                <wp:lineTo x="19614" y="18892"/>
                <wp:lineTo x="19614" y="20279"/>
                <wp:lineTo x="19737" y="20279"/>
                <wp:lineTo x="19737" y="20939"/>
                <wp:lineTo x="19859" y="20807"/>
                <wp:lineTo x="19859" y="20279"/>
                <wp:lineTo x="19957" y="20279"/>
                <wp:lineTo x="19957" y="21204"/>
                <wp:lineTo x="19639" y="21138"/>
                <wp:lineTo x="19614" y="20279"/>
                <wp:lineTo x="19614" y="18892"/>
                <wp:lineTo x="19614" y="18231"/>
                <wp:lineTo x="19491" y="18363"/>
                <wp:lineTo x="19491" y="18892"/>
                <wp:lineTo x="19393" y="18892"/>
                <wp:lineTo x="19393" y="17967"/>
                <wp:lineTo x="19393" y="14824"/>
                <wp:lineTo x="19148" y="14796"/>
                <wp:lineTo x="19026" y="14532"/>
                <wp:lineTo x="19148" y="14070"/>
                <wp:lineTo x="19565" y="14334"/>
                <wp:lineTo x="19786" y="13938"/>
                <wp:lineTo x="19737" y="13277"/>
                <wp:lineTo x="19148" y="12418"/>
                <wp:lineTo x="19075" y="11428"/>
                <wp:lineTo x="19295" y="10701"/>
                <wp:lineTo x="19565" y="10503"/>
                <wp:lineTo x="19565" y="0"/>
                <wp:lineTo x="20252" y="0"/>
                <wp:lineTo x="20252" y="20213"/>
                <wp:lineTo x="20423" y="20411"/>
                <wp:lineTo x="20423" y="21204"/>
                <wp:lineTo x="20325" y="21204"/>
                <wp:lineTo x="20301" y="20477"/>
                <wp:lineTo x="20202" y="20543"/>
                <wp:lineTo x="20202" y="21204"/>
                <wp:lineTo x="20080" y="21204"/>
                <wp:lineTo x="20080" y="20279"/>
                <wp:lineTo x="20252" y="20213"/>
                <wp:lineTo x="20252" y="0"/>
                <wp:lineTo x="20350" y="0"/>
                <wp:lineTo x="20350" y="17967"/>
                <wp:lineTo x="20448" y="17967"/>
                <wp:lineTo x="20448" y="18231"/>
                <wp:lineTo x="20374" y="18297"/>
                <wp:lineTo x="20399" y="18694"/>
                <wp:lineTo x="20521" y="18495"/>
                <wp:lineTo x="20448" y="18231"/>
                <wp:lineTo x="20448" y="17967"/>
                <wp:lineTo x="20619" y="17967"/>
                <wp:lineTo x="20570" y="19222"/>
                <wp:lineTo x="20301" y="19156"/>
                <wp:lineTo x="20521" y="18892"/>
                <wp:lineTo x="20276" y="18760"/>
                <wp:lineTo x="20301" y="18033"/>
                <wp:lineTo x="20350" y="17967"/>
                <wp:lineTo x="20350" y="0"/>
                <wp:lineTo x="21085" y="0"/>
                <wp:lineTo x="21085" y="10503"/>
                <wp:lineTo x="21526" y="10767"/>
                <wp:lineTo x="21428" y="11295"/>
                <wp:lineTo x="20987" y="11163"/>
                <wp:lineTo x="20864" y="11494"/>
                <wp:lineTo x="20938" y="12088"/>
                <wp:lineTo x="21502" y="12881"/>
                <wp:lineTo x="21600" y="13806"/>
                <wp:lineTo x="21404" y="14664"/>
                <wp:lineTo x="21404" y="17571"/>
                <wp:lineTo x="21526" y="17571"/>
                <wp:lineTo x="21526" y="18892"/>
                <wp:lineTo x="21183" y="18826"/>
                <wp:lineTo x="21183" y="18033"/>
                <wp:lineTo x="21355" y="18033"/>
                <wp:lineTo x="21355" y="18231"/>
                <wp:lineTo x="21257" y="18297"/>
                <wp:lineTo x="21281" y="18694"/>
                <wp:lineTo x="21404" y="18628"/>
                <wp:lineTo x="21355" y="18231"/>
                <wp:lineTo x="21355" y="18033"/>
                <wp:lineTo x="21404" y="18033"/>
                <wp:lineTo x="21404" y="17571"/>
                <wp:lineTo x="21404" y="14664"/>
                <wp:lineTo x="21085" y="14819"/>
                <wp:lineTo x="21085" y="20213"/>
                <wp:lineTo x="21257" y="20279"/>
                <wp:lineTo x="21257" y="20477"/>
                <wp:lineTo x="21110" y="20543"/>
                <wp:lineTo x="21281" y="20807"/>
                <wp:lineTo x="21183" y="21204"/>
                <wp:lineTo x="20987" y="21138"/>
                <wp:lineTo x="21085" y="20939"/>
                <wp:lineTo x="21134" y="20873"/>
                <wp:lineTo x="21012" y="20675"/>
                <wp:lineTo x="21036" y="20279"/>
                <wp:lineTo x="21085" y="20213"/>
                <wp:lineTo x="21085" y="14819"/>
                <wp:lineTo x="20864" y="14928"/>
                <wp:lineTo x="20815" y="14887"/>
                <wp:lineTo x="20815" y="17967"/>
                <wp:lineTo x="21036" y="18099"/>
                <wp:lineTo x="21061" y="18561"/>
                <wp:lineTo x="20864" y="18628"/>
                <wp:lineTo x="21061" y="18826"/>
                <wp:lineTo x="20791" y="18826"/>
                <wp:lineTo x="20791" y="19817"/>
                <wp:lineTo x="20914" y="19817"/>
                <wp:lineTo x="20914" y="21204"/>
                <wp:lineTo x="20546" y="21072"/>
                <wp:lineTo x="20570" y="20345"/>
                <wp:lineTo x="20644" y="20322"/>
                <wp:lineTo x="20766" y="20543"/>
                <wp:lineTo x="20644" y="20543"/>
                <wp:lineTo x="20668" y="20939"/>
                <wp:lineTo x="20791" y="20807"/>
                <wp:lineTo x="20766" y="20543"/>
                <wp:lineTo x="20644" y="20322"/>
                <wp:lineTo x="20791" y="20279"/>
                <wp:lineTo x="20791" y="19817"/>
                <wp:lineTo x="20791" y="18826"/>
                <wp:lineTo x="20766" y="18826"/>
                <wp:lineTo x="20766" y="18099"/>
                <wp:lineTo x="20815" y="17967"/>
                <wp:lineTo x="20815" y="14887"/>
                <wp:lineTo x="20546" y="14664"/>
                <wp:lineTo x="20595" y="14070"/>
                <wp:lineTo x="21085" y="14334"/>
                <wp:lineTo x="21306" y="13872"/>
                <wp:lineTo x="21232" y="13277"/>
                <wp:lineTo x="20668" y="12418"/>
                <wp:lineTo x="20595" y="11626"/>
                <wp:lineTo x="20717" y="10899"/>
                <wp:lineTo x="21085" y="10503"/>
                <wp:lineTo x="21085" y="0"/>
                <wp:lineTo x="0" y="0"/>
              </wp:wrapPolygon>
            </wp:wrapThrough>
            <wp:docPr id="1073741826" name="officeArt object" descr="hd-logo-2018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d-logo-2018-1.png" descr="hd-logo-2018-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10014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 times requesting more information.</w:t>
      </w:r>
    </w:p>
    <w:p>
      <w:pPr>
        <w:pStyle w:val="Questionnaire Notes Heading"/>
      </w:pPr>
      <w:r>
        <w:rPr>
          <w:rtl w:val="0"/>
          <w:lang w:val="en-US"/>
        </w:rPr>
        <w:t>Please complete this questionnaire and ensure you attach all relevant documentation, then sign and date this form below, and return your questionnaire and documentation to us</w:t>
      </w:r>
      <w:r>
        <w:rPr>
          <w:rtl w:val="0"/>
          <w:lang w:val="en-US"/>
        </w:rPr>
        <w:t xml:space="preserve"> by email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"mailto:hd@halesdouglass.com.au"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hd@halesdouglass.com.au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Questionnaire Para"/>
        <w:spacing w:after="720"/>
      </w:pPr>
      <w:r>
        <w:rPr>
          <w:rtl w:val="0"/>
          <w:lang w:val="en-US"/>
        </w:rPr>
        <w:t>If you have any queries or concerns, please do not hesitate to contact us</w:t>
      </w:r>
      <w:r>
        <w:rPr>
          <w:rtl w:val="0"/>
          <w:lang w:val="en-US"/>
        </w:rPr>
        <w:t xml:space="preserve"> on (02) 4455 5333</w:t>
      </w:r>
      <w:r>
        <w:rPr>
          <w:rtl w:val="0"/>
          <w:lang w:val="en-US"/>
        </w:rPr>
        <w:t>.</w:t>
      </w:r>
    </w:p>
    <w:p>
      <w:pPr>
        <w:pStyle w:val="Questionnaire Firm Name"/>
      </w:pPr>
      <w:r>
        <w:rPr>
          <w:rtl w:val="0"/>
          <w:lang w:val="en-US"/>
        </w:rPr>
        <w:t>Hales Douglass Pty Ltd</w:t>
      </w:r>
    </w:p>
    <w:p>
      <w:pPr>
        <w:pStyle w:val="Body"/>
        <w:sectPr>
          <w:headerReference w:type="default" r:id="rId5"/>
          <w:footerReference w:type="default" r:id="rId6"/>
          <w:pgSz w:w="11900" w:h="16840" w:orient="portrait"/>
          <w:pgMar w:top="1440" w:right="1134" w:bottom="1440" w:left="1701" w:header="720" w:footer="482"/>
          <w:pgNumType w:start="1"/>
          <w:bidi w:val="0"/>
        </w:sectPr>
      </w:pPr>
    </w:p>
    <w:p>
      <w:pPr>
        <w:pStyle w:val="Questionaire Merge Fields"/>
      </w:pPr>
    </w:p>
    <w:tbl>
      <w:tblPr>
        <w:tblW w:w="9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898"/>
        <w:gridCol w:w="598"/>
        <w:gridCol w:w="479"/>
        <w:gridCol w:w="714"/>
        <w:gridCol w:w="719"/>
        <w:gridCol w:w="242"/>
        <w:gridCol w:w="830"/>
        <w:gridCol w:w="832"/>
        <w:gridCol w:w="534"/>
        <w:gridCol w:w="523"/>
        <w:gridCol w:w="529"/>
        <w:gridCol w:w="155"/>
        <w:gridCol w:w="1012"/>
      </w:tblGrid>
      <w:tr>
        <w:tblPrEx>
          <w:shd w:val="clear" w:color="auto" w:fill="cad1d7"/>
        </w:tblPrEx>
        <w:trPr>
          <w:trHeight w:val="691" w:hRule="atLeast"/>
        </w:trPr>
        <w:tc>
          <w:tcPr>
            <w:tcW w:type="dxa" w:w="9065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Section Heading Text"/>
            </w:pPr>
            <w:r>
              <w:rPr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To ensure that our records are up to date, please assist us by confirming and/or completing the following:</w:t>
            </w:r>
          </w:p>
        </w:tc>
      </w:tr>
      <w:tr>
        <w:tblPrEx>
          <w:shd w:val="clear" w:color="auto" w:fill="cad1d7"/>
        </w:tblPrEx>
        <w:trPr>
          <w:trHeight w:val="302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Entity name:</w:t>
            </w:r>
          </w:p>
        </w:tc>
        <w:tc>
          <w:tcPr>
            <w:tcW w:type="dxa" w:w="7166"/>
            <w:gridSpan w:val="12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ABN: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ACN</w:t>
            </w:r>
          </w:p>
          <w:p>
            <w:pPr>
              <w:pStyle w:val="Questionnaire Header Block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(if a company)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Main business activity: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Address of business: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Registered address:</w:t>
            </w:r>
          </w:p>
          <w:p>
            <w:pPr>
              <w:pStyle w:val="Questionnaire Header Block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(if a company)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Postal address: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Telephone:</w:t>
            </w:r>
          </w:p>
        </w:tc>
        <w:tc>
          <w:tcPr>
            <w:tcW w:type="dxa" w:w="1077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Business</w:t>
            </w:r>
          </w:p>
        </w:tc>
        <w:tc>
          <w:tcPr>
            <w:tcW w:type="dxa" w:w="1433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071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Fax</w:t>
            </w:r>
          </w:p>
        </w:tc>
        <w:tc>
          <w:tcPr>
            <w:tcW w:type="dxa" w:w="1366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(H) 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052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1166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Email address: </w:t>
            </w:r>
          </w:p>
          <w:p>
            <w:pPr>
              <w:pStyle w:val="Questionnaire Header Block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(For our records)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Trustee(s):</w:t>
            </w:r>
          </w:p>
          <w:p>
            <w:pPr>
              <w:pStyle w:val="Questionnaire Header Block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(if a trust)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Contact name: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Telephone:</w:t>
            </w:r>
          </w:p>
        </w:tc>
        <w:tc>
          <w:tcPr>
            <w:tcW w:type="dxa" w:w="59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Home</w:t>
            </w:r>
          </w:p>
        </w:tc>
        <w:tc>
          <w:tcPr>
            <w:tcW w:type="dxa" w:w="1193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961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Business</w:t>
            </w:r>
          </w:p>
        </w:tc>
        <w:tc>
          <w:tcPr>
            <w:tcW w:type="dxa" w:w="82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83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Fax</w:t>
            </w:r>
          </w:p>
        </w:tc>
        <w:tc>
          <w:tcPr>
            <w:tcW w:type="dxa" w:w="1057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683"/>
            <w:gridSpan w:val="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10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Email address: </w:t>
            </w:r>
          </w:p>
          <w:p>
            <w:pPr>
              <w:pStyle w:val="Questionnaire Header Block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(For our records)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Trustee(s):</w:t>
            </w:r>
          </w:p>
          <w:p>
            <w:pPr>
              <w:pStyle w:val="Questionnaire Header Block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(if a trust)</w:t>
            </w:r>
          </w:p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307" w:hRule="atLeast"/>
        </w:trPr>
        <w:tc>
          <w:tcPr>
            <w:tcW w:type="dxa" w:w="18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66"/>
            <w:gridSpan w:val="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Header Block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Questionaire Merge Fields"/>
        <w:widowControl w:val="0"/>
      </w:pPr>
    </w:p>
    <w:p>
      <w:pPr>
        <w:pStyle w:val="Questionaire Merge Fields"/>
      </w:pPr>
    </w:p>
    <w:p>
      <w:pPr>
        <w:pStyle w:val="Questionaire Merge Fields"/>
        <w:widowControl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3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7161"/>
        <w:gridCol w:w="709"/>
        <w:gridCol w:w="571"/>
        <w:gridCol w:w="160"/>
        <w:gridCol w:w="561"/>
        <w:gridCol w:w="160"/>
      </w:tblGrid>
      <w:tr>
        <w:tblPrEx>
          <w:shd w:val="clear" w:color="auto" w:fill="cad1d7"/>
        </w:tblPrEx>
        <w:trPr>
          <w:trHeight w:val="721" w:hRule="atLeast"/>
        </w:trPr>
        <w:tc>
          <w:tcPr>
            <w:tcW w:type="dxa" w:w="916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Section Heading Text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Transactions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1"/>
              </w:numPr>
              <w:rPr>
                <w:outline w:val="0"/>
                <w:color w:val="ffffff"/>
                <w:kern w:val="28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kern w:val="32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Cash Balances</w:t>
            </w:r>
          </w:p>
        </w:tc>
        <w:tc>
          <w:tcPr>
            <w:tcW w:type="dxa" w:w="709"/>
            <w:tcBorders>
              <w:top w:val="nil"/>
              <w:left w:val="nil"/>
              <w:bottom w:val="single" w:color="a7a7a7" w:sz="2" w:space="0" w:shadow="0" w:frame="0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571"/>
            <w:tcBorders>
              <w:top w:val="nil"/>
              <w:left w:val="nil"/>
              <w:bottom w:val="single" w:color="a7a7a7" w:sz="2" w:space="0" w:shadow="0" w:frame="0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single" w:color="a7a7a7" w:sz="2" w:space="0" w:shadow="0" w:frame="0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3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a7a7a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2"/>
              </w:numPr>
            </w:pPr>
            <w:r>
              <w:rPr>
                <w:shd w:val="nil" w:color="auto" w:fill="auto"/>
                <w:rtl w:val="0"/>
                <w:lang w:val="en-US"/>
              </w:rPr>
              <w:t>Accounting Software Program (If applicable, advise in Notes &amp; Comments below)</w:t>
            </w:r>
          </w:p>
        </w:tc>
        <w:tc>
          <w:tcPr>
            <w:tcW w:type="dxa" w:w="709"/>
            <w:tcBorders>
              <w:top w:val="single" w:color="a7a7a7" w:sz="2" w:space="0" w:shadow="0" w:frame="0"/>
              <w:left w:val="single" w:color="a7a7a7" w:sz="2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a7a7a7" w:sz="2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a7a7a7" w:sz="2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a7a7a7" w:sz="2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a7a7a7" w:sz="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a7a7a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4"/>
              </w:numPr>
            </w:pPr>
            <w:r>
              <w:rPr>
                <w:shd w:val="nil" w:color="auto" w:fill="auto"/>
                <w:rtl w:val="0"/>
                <w:lang w:val="en-US"/>
              </w:rPr>
              <w:t>Copies of bank reconciliations as at 30 June 2026.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a7a7a7" w:sz="2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a7a7a7" w:sz="2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a7a7a7" w:sz="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a7a7a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6"/>
              </w:numPr>
            </w:pPr>
            <w:r>
              <w:rPr>
                <w:shd w:val="nil" w:color="auto" w:fill="auto"/>
                <w:rtl w:val="0"/>
                <w:lang w:val="en-US"/>
              </w:rPr>
              <w:t>Copies of bank statements as at 30 June 2026.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a7a7a7" w:sz="2" w:space="0" w:shadow="0" w:frame="0"/>
              <w:bottom w:val="single" w:color="a7a7a7" w:sz="2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a7a7a7" w:sz="2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a7a7a7" w:sz="2" w:space="0" w:shadow="0" w:frame="0"/>
              <w:right w:val="single" w:color="a7a7a7" w:sz="2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a7a7a7" w:sz="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9162"/>
            <w:gridSpan w:val="5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fde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Questionnaire Topic Head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OR If you are not using accounting software:</w:t>
            </w:r>
          </w:p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8"/>
              </w:numPr>
            </w:pPr>
            <w:r>
              <w:rPr>
                <w:shd w:val="nil" w:color="auto" w:fill="auto"/>
                <w:rtl w:val="0"/>
                <w:lang w:val="en-US"/>
              </w:rPr>
              <w:t>Cashbook- Business Income &amp; Expenditure.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8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10"/>
              </w:numPr>
            </w:pPr>
            <w:r>
              <w:rPr>
                <w:shd w:val="nil" w:color="auto" w:fill="auto"/>
                <w:rtl w:val="0"/>
                <w:lang w:val="en-US"/>
              </w:rPr>
              <w:t>Bank Statements &amp; reconciliation (if available)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12"/>
              </w:numPr>
              <w:rPr>
                <w:outline w:val="0"/>
                <w:color w:val="ffffff"/>
                <w:kern w:val="28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kern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Credit Cards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13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provide copies of any credit card statements as at 30 June 2026.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15"/>
              </w:numPr>
            </w:pPr>
            <w:r>
              <w:rPr>
                <w:shd w:val="nil" w:color="auto" w:fill="auto"/>
                <w:rtl w:val="0"/>
                <w:lang w:val="en-US"/>
              </w:rPr>
              <w:t>If you made any business related payments on your personal credit card, please provide details.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17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Petty Cash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18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provide the balance of petty cash as at 30 June 2026.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721" w:hRule="atLeast"/>
        </w:trPr>
        <w:tc>
          <w:tcPr>
            <w:tcW w:type="dxa" w:w="916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Section Heading Text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Accruals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20"/>
              </w:numPr>
              <w:rPr>
                <w:outline w:val="0"/>
                <w:color w:val="ffffff"/>
                <w:kern w:val="28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kern w:val="32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Accounts Receivable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21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supply a list of trade debtors as at 30 June 2026 if not using debtors module on your software program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23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supply a list of bad debts written off or to be written off at 30 June 2026.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25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Accounts Payable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26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supply a list of trade creditors if not using creditor module on your software program as at 30 June 2026, including: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27"/>
              </w:numPr>
            </w:pPr>
            <w:r>
              <w:rPr>
                <w:shd w:val="nil" w:color="auto" w:fill="auto"/>
                <w:rtl w:val="0"/>
                <w:lang w:val="en-US"/>
              </w:rPr>
              <w:t>Compulsory superannuation contributions unpaid as at 30 June 2026.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8" w:hRule="atLeast"/>
        </w:trPr>
        <w:tc>
          <w:tcPr>
            <w:tcW w:type="dxa" w:w="9162"/>
            <w:gridSpan w:val="5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fde9d9"/>
            <w:tcMar>
              <w:top w:type="dxa" w:w="80"/>
              <w:left w:type="dxa" w:w="1107"/>
              <w:bottom w:type="dxa" w:w="80"/>
              <w:right w:type="dxa" w:w="80"/>
            </w:tcMar>
            <w:vAlign w:val="center"/>
          </w:tcPr>
          <w:p>
            <w:pPr>
              <w:pStyle w:val="Questionnaire Notes"/>
            </w:pPr>
            <w:r>
              <w:rPr>
                <w:shd w:val="nil" w:color="auto" w:fill="auto"/>
                <w:rtl w:val="0"/>
                <w:lang w:val="en-US"/>
              </w:rPr>
              <w:t>Note: For each creditor provide details of the nature of the expense for which the debt is owed.</w:t>
            </w:r>
          </w:p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29"/>
              </w:numPr>
              <w:rPr>
                <w:outline w:val="0"/>
                <w:color w:val="ffffff"/>
                <w:kern w:val="28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kern w:val="32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Inventories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74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30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supply the value of stock on hand at 30 June 2026,</w:t>
            </w:r>
            <w:r>
              <w:rPr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including finished goods, work in progress, raw materials and goods in transit and the method of valuation (cost, market or replacement).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9162"/>
            <w:gridSpan w:val="5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fde9d9"/>
            <w:tcMar>
              <w:top w:type="dxa" w:w="80"/>
              <w:left w:type="dxa" w:w="1107"/>
              <w:bottom w:type="dxa" w:w="80"/>
              <w:right w:type="dxa" w:w="80"/>
            </w:tcMar>
            <w:vAlign w:val="center"/>
          </w:tcPr>
          <w:p>
            <w:pPr>
              <w:pStyle w:val="Questionnaire Notes"/>
            </w:pPr>
            <w:r>
              <w:rPr>
                <w:shd w:val="nil" w:color="auto" w:fill="auto"/>
                <w:rtl w:val="0"/>
                <w:lang w:val="en-US"/>
              </w:rPr>
              <w:t>Note: Please contact us if you would like to discuss valuation issues.</w:t>
            </w:r>
          </w:p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8" w:hRule="atLeast"/>
        </w:trPr>
        <w:tc>
          <w:tcPr>
            <w:tcW w:type="dxa" w:w="9162"/>
            <w:gridSpan w:val="5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fde9d9"/>
            <w:tcMar>
              <w:top w:type="dxa" w:w="80"/>
              <w:left w:type="dxa" w:w="1107"/>
              <w:bottom w:type="dxa" w:w="80"/>
              <w:right w:type="dxa" w:w="80"/>
            </w:tcMar>
            <w:vAlign w:val="center"/>
          </w:tcPr>
          <w:p>
            <w:pPr>
              <w:pStyle w:val="Questionnaire Notes"/>
            </w:pPr>
            <w:r>
              <w:rPr>
                <w:shd w:val="nil" w:color="auto" w:fill="auto"/>
                <w:rtl w:val="0"/>
                <w:lang w:val="en-US"/>
              </w:rPr>
              <w:t xml:space="preserve">Note: Please advise us if stock is significantly less or more than previous year. </w:t>
            </w:r>
          </w:p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721" w:hRule="atLeast"/>
        </w:trPr>
        <w:tc>
          <w:tcPr>
            <w:tcW w:type="dxa" w:w="916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Section Heading Text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Assets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32"/>
              </w:numPr>
              <w:rPr>
                <w:outline w:val="0"/>
                <w:color w:val="ffffff"/>
                <w:kern w:val="28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kern w:val="32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Investments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8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33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supply the following information: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6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34"/>
              </w:numPr>
            </w:pPr>
            <w:r>
              <w:rPr>
                <w:shd w:val="nil" w:color="auto" w:fill="auto"/>
                <w:rtl w:val="0"/>
                <w:lang w:val="en-US"/>
              </w:rPr>
              <w:t>Details of investments held at 30 June 2026, including cash management and term deposit accounts.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36"/>
              </w:numPr>
            </w:pPr>
            <w:r>
              <w:rPr>
                <w:shd w:val="nil" w:color="auto" w:fill="auto"/>
                <w:rtl w:val="0"/>
                <w:lang w:val="en-US"/>
              </w:rPr>
              <w:t>Investments acquired during the year, date and cost of acquisition.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6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38"/>
              </w:numPr>
            </w:pPr>
            <w:r>
              <w:rPr>
                <w:shd w:val="nil" w:color="auto" w:fill="auto"/>
                <w:rtl w:val="0"/>
                <w:lang w:val="en-US"/>
              </w:rPr>
              <w:t>Investments sold during the year, date of disposal and consideration received.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40"/>
              </w:numPr>
            </w:pPr>
            <w:r>
              <w:rPr>
                <w:shd w:val="nil" w:color="auto" w:fill="auto"/>
                <w:rtl w:val="0"/>
                <w:lang w:val="en-US"/>
              </w:rPr>
              <w:t>Details of investment income received during the year, including dividend statements, interest statements, trust taxation summaries.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7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548dd4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42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Fixed Assets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43"/>
              </w:numPr>
            </w:pPr>
            <w:r>
              <w:rPr>
                <w:shd w:val="nil" w:color="auto" w:fill="auto"/>
                <w:rtl w:val="0"/>
                <w:lang w:val="en-US"/>
              </w:rPr>
              <w:t>Assets acquired during the year including date and cost. Please provide copies of invoices and estimates of useful life.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45"/>
              </w:numPr>
            </w:pPr>
            <w:r>
              <w:rPr>
                <w:shd w:val="nil" w:color="auto" w:fill="auto"/>
                <w:rtl w:val="0"/>
                <w:lang w:val="en-US"/>
              </w:rPr>
              <w:t>Details of assets sold during the year, including date and consideration received.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47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Capital Gains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48"/>
              </w:numPr>
            </w:pPr>
            <w:r>
              <w:rPr>
                <w:shd w:val="nil" w:color="auto" w:fill="auto"/>
                <w:rtl w:val="0"/>
                <w:lang w:val="en-US"/>
              </w:rPr>
              <w:t>Did you sell any assets such as shares, rental properties etc. during the year?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86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49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Please supply details of the purchase of the asset including a copy of the settlement statement and the purchase contract.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746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51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Please supply details of any expenditure incurred in relation to the asset that was not claimed as a deduction during the time that you owned the asset.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53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Please supply details of the sale of the asset including a copy of the settlement statement and the sale contract.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721" w:hRule="atLeast"/>
        </w:trPr>
        <w:tc>
          <w:tcPr>
            <w:tcW w:type="dxa" w:w="9322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Section Heading Text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Liabilities</w:t>
            </w:r>
          </w:p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55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Leases and Hire Purchase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74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56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provide details of new leases, chattel mortgages or hire purchase agreements acquired during the year or detail of those paid out during the year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9322"/>
            <w:gridSpan w:val="6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fde9d9"/>
            <w:tcMar>
              <w:top w:type="dxa" w:w="80"/>
              <w:left w:type="dxa" w:w="1107"/>
              <w:bottom w:type="dxa" w:w="80"/>
              <w:right w:type="dxa" w:w="80"/>
            </w:tcMar>
            <w:vAlign w:val="center"/>
          </w:tcPr>
          <w:p>
            <w:pPr>
              <w:pStyle w:val="Questionnaire Notes"/>
            </w:pPr>
            <w:r>
              <w:rPr>
                <w:shd w:val="nil" w:color="auto" w:fill="auto"/>
                <w:rtl w:val="0"/>
                <w:lang w:val="en-US"/>
              </w:rPr>
              <w:t>Note: Please provide a copy of the lease, chattel mortgage or hire purchase agreement.</w:t>
            </w:r>
          </w:p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58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External Loans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59"/>
              </w:numPr>
            </w:pPr>
            <w:r>
              <w:rPr>
                <w:shd w:val="nil" w:color="auto" w:fill="auto"/>
                <w:rtl w:val="0"/>
                <w:lang w:val="en-US"/>
              </w:rPr>
              <w:t>Details of borrowings during the year, including: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6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60"/>
              </w:numPr>
            </w:pPr>
            <w:r>
              <w:rPr>
                <w:shd w:val="nil" w:color="auto" w:fill="auto"/>
                <w:rtl w:val="0"/>
                <w:lang w:val="en-US"/>
              </w:rPr>
              <w:t>Loan statements detailing interest, repayments and loan balance at the end of the year.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2"/>
                <w:numId w:val="62"/>
              </w:numPr>
            </w:pPr>
            <w:r>
              <w:rPr>
                <w:shd w:val="nil" w:color="auto" w:fill="auto"/>
                <w:rtl w:val="0"/>
                <w:lang w:val="en-US"/>
              </w:rPr>
              <w:t>Details of borrowing costs incurred.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64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Salaries and PAYG Withholdings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65"/>
              </w:numPr>
            </w:pPr>
            <w:r>
              <w:rPr>
                <w:shd w:val="nil" w:color="auto" w:fill="auto"/>
                <w:rtl w:val="0"/>
                <w:lang w:val="en-US"/>
              </w:rPr>
              <w:t>STP Finalisation Report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721" w:hRule="atLeast"/>
        </w:trPr>
        <w:tc>
          <w:tcPr>
            <w:tcW w:type="dxa" w:w="9322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Section Heading Text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Other Information</w:t>
            </w:r>
          </w:p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67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Transactions Not Through the Business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keepNext w:val="1"/>
              <w:numPr>
                <w:ilvl w:val="1"/>
                <w:numId w:val="68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Did you have any cash sales or expenses not recorded?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70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Legal Documents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71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attach solicitor</w:t>
            </w:r>
            <w:r>
              <w:rPr>
                <w:shd w:val="nil" w:color="auto" w:fill="auto"/>
                <w:rtl w:val="0"/>
                <w:lang w:val="en-US"/>
              </w:rPr>
              <w:t>’</w:t>
            </w:r>
            <w:r>
              <w:rPr>
                <w:shd w:val="nil" w:color="auto" w:fill="auto"/>
                <w:rtl w:val="0"/>
                <w:lang w:val="en-US"/>
              </w:rPr>
              <w:t>s statements and/or correspondence relating to any legal transactions during the year.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73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include statements and agreements relating to any new mortgages, hire purchase agreements, leases and loans.</w:t>
            </w:r>
          </w:p>
        </w:tc>
        <w:tc>
          <w:tcPr>
            <w:tcW w:type="dxa" w:w="709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single" w:color="548dd4" w:sz="4" w:space="0" w:shadow="0" w:frame="0"/>
              <w:left w:val="single" w:color="548dd4" w:sz="4" w:space="0" w:shadow="0" w:frame="0"/>
              <w:bottom w:val="nil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16" w:hRule="atLeast"/>
        </w:trPr>
        <w:tc>
          <w:tcPr>
            <w:tcW w:type="dxa" w:w="7161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75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Goods For Private Use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Yes</w:t>
            </w:r>
          </w:p>
        </w:tc>
        <w:tc>
          <w:tcPr>
            <w:tcW w:type="dxa" w:w="7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</w:t>
            </w:r>
          </w:p>
        </w:tc>
        <w:tc>
          <w:tcPr>
            <w:tcW w:type="dxa" w:w="7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YN?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7161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0"/>
            </w:tcMar>
            <w:vAlign w:val="top"/>
          </w:tcPr>
          <w:p>
            <w:pPr>
              <w:pStyle w:val="Heading 2"/>
              <w:numPr>
                <w:ilvl w:val="1"/>
                <w:numId w:val="76"/>
              </w:numPr>
            </w:pPr>
            <w:r>
              <w:rPr>
                <w:shd w:val="nil" w:color="auto" w:fill="auto"/>
                <w:rtl w:val="0"/>
                <w:lang w:val="en-US"/>
              </w:rPr>
              <w:t>Please provide details and dollar amount of goods taken for private use.</w:t>
            </w:r>
          </w:p>
        </w:tc>
        <w:tc>
          <w:tcPr>
            <w:tcW w:type="dxa" w:w="709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1"/>
            <w:gridSpan w:val="2"/>
            <w:tcBorders>
              <w:top w:val="nil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26" w:hRule="atLeast"/>
        </w:trPr>
        <w:tc>
          <w:tcPr>
            <w:tcW w:type="dxa" w:w="9322"/>
            <w:gridSpan w:val="6"/>
            <w:tcBorders>
              <w:top w:val="single" w:color="548dd4" w:sz="4" w:space="0" w:shadow="0" w:frame="0"/>
              <w:left w:val="single" w:color="548dd4" w:sz="4" w:space="0" w:shadow="0" w:frame="0"/>
              <w:bottom w:val="single" w:color="548dd4" w:sz="4" w:space="0" w:shadow="0" w:frame="0"/>
              <w:right w:val="single" w:color="548dd4" w:sz="4" w:space="0" w:shadow="0" w:frame="0"/>
            </w:tcBorders>
            <w:shd w:val="clear" w:color="auto" w:fill="fde9d9"/>
            <w:tcMar>
              <w:top w:type="dxa" w:w="80"/>
              <w:left w:type="dxa" w:w="1107"/>
              <w:bottom w:type="dxa" w:w="80"/>
              <w:right w:type="dxa" w:w="80"/>
            </w:tcMar>
            <w:vAlign w:val="center"/>
          </w:tcPr>
          <w:p>
            <w:pPr>
              <w:pStyle w:val="Questionnaire Notes"/>
            </w:pPr>
            <w:r>
              <w:rPr>
                <w:shd w:val="nil" w:color="auto" w:fill="auto"/>
                <w:rtl w:val="0"/>
                <w:lang w:val="en-US"/>
              </w:rPr>
              <w:t>Please advise whether or not this includes GST.</w:t>
            </w:r>
          </w:p>
        </w:tc>
      </w:tr>
    </w:tbl>
    <w:p>
      <w:pPr>
        <w:pStyle w:val="Questionaire Merge Fields"/>
        <w:widowControl w:val="0"/>
      </w:pPr>
    </w:p>
    <w:p>
      <w:pPr>
        <w:pStyle w:val="Merge"/>
      </w:pPr>
    </w:p>
    <w:tbl>
      <w:tblPr>
        <w:tblW w:w="9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7018"/>
        <w:gridCol w:w="682"/>
        <w:gridCol w:w="682"/>
        <w:gridCol w:w="683"/>
      </w:tblGrid>
      <w:tr>
        <w:tblPrEx>
          <w:shd w:val="clear" w:color="auto" w:fill="cad1d7"/>
        </w:tblPrEx>
        <w:trPr>
          <w:trHeight w:val="721" w:hRule="atLeast"/>
        </w:trPr>
        <w:tc>
          <w:tcPr>
            <w:tcW w:type="dxa" w:w="9065"/>
            <w:gridSpan w:val="4"/>
            <w:tcBorders>
              <w:top w:val="single" w:color="664359" w:sz="12" w:space="0" w:shadow="0" w:frame="0"/>
              <w:left w:val="single" w:color="664359" w:sz="12" w:space="0" w:shadow="0" w:frame="0"/>
              <w:bottom w:val="single" w:color="664359" w:sz="12" w:space="0" w:shadow="0" w:frame="0"/>
              <w:right w:val="single" w:color="664359" w:sz="12" w:space="0" w:shadow="0" w:frame="0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Section Heading Text"/>
              <w:keepNext w:val="1"/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Notes</w:t>
            </w:r>
          </w:p>
        </w:tc>
      </w:tr>
      <w:tr>
        <w:tblPrEx>
          <w:shd w:val="clear" w:color="auto" w:fill="cad1d7"/>
        </w:tblPrEx>
        <w:trPr>
          <w:trHeight w:val="246" w:hRule="atLeast"/>
        </w:trPr>
        <w:tc>
          <w:tcPr>
            <w:tcW w:type="dxa" w:w="7018"/>
            <w:tcBorders>
              <w:top w:val="single" w:color="664359" w:sz="12" w:space="0" w:shadow="0" w:frame="0"/>
              <w:left w:val="single" w:color="664359" w:sz="12" w:space="0" w:shadow="0" w:frame="0"/>
              <w:bottom w:val="single" w:color="664359" w:sz="12" w:space="0" w:shadow="0" w:frame="0"/>
              <w:right w:val="nil"/>
            </w:tcBorders>
            <w:shd w:val="clear" w:color="auto" w:fill="664359"/>
            <w:tcMar>
              <w:top w:type="dxa" w:w="80"/>
              <w:left w:type="dxa" w:w="505"/>
              <w:bottom w:type="dxa" w:w="80"/>
              <w:right w:type="dxa" w:w="80"/>
            </w:tcMar>
            <w:vAlign w:val="top"/>
          </w:tcPr>
          <w:p>
            <w:pPr>
              <w:pStyle w:val="Heading"/>
              <w:numPr>
                <w:ilvl w:val="0"/>
                <w:numId w:val="78"/>
              </w:numPr>
              <w:rPr>
                <w:outline w:val="0"/>
                <w:color w:val="ffffff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Notes and Comments</w:t>
            </w:r>
          </w:p>
        </w:tc>
        <w:tc>
          <w:tcPr>
            <w:tcW w:type="dxa" w:w="682"/>
            <w:tcBorders>
              <w:top w:val="single" w:color="664359" w:sz="12" w:space="0" w:shadow="0" w:frame="0"/>
              <w:left w:val="nil"/>
              <w:bottom w:val="single" w:color="664359" w:sz="12" w:space="0" w:shadow="0" w:frame="0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664359" w:sz="12" w:space="0" w:shadow="0" w:frame="0"/>
              <w:left w:val="nil"/>
              <w:bottom w:val="single" w:color="664359" w:sz="12" w:space="0" w:shadow="0" w:frame="0"/>
              <w:right w:val="nil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664359" w:sz="12" w:space="0" w:shadow="0" w:frame="0"/>
              <w:left w:val="nil"/>
              <w:bottom w:val="single" w:color="664359" w:sz="12" w:space="0" w:shadow="0" w:frame="0"/>
              <w:right w:val="single" w:color="664359" w:sz="12" w:space="0" w:shadow="0" w:frame="0"/>
            </w:tcBorders>
            <w:shd w:val="clear" w:color="auto" w:fill="6643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96" w:hRule="atLeast"/>
        </w:trPr>
        <w:tc>
          <w:tcPr>
            <w:tcW w:type="dxa" w:w="9065"/>
            <w:gridSpan w:val="4"/>
            <w:tcBorders>
              <w:top w:val="single" w:color="664359" w:sz="12" w:space="0" w:shadow="0" w:frame="0"/>
              <w:left w:val="single" w:color="548dd4" w:sz="4" w:space="0" w:shadow="0" w:frame="0"/>
              <w:bottom w:val="single" w:color="0f9ed5" w:sz="4" w:space="0" w:shadow="0" w:frame="0"/>
              <w:right w:val="single" w:color="548dd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Questionnaire Topic Head"/>
            </w:pPr>
            <w:r>
              <w:rPr>
                <w:shd w:val="nil" w:color="auto" w:fill="auto"/>
                <w:rtl w:val="0"/>
                <w:lang w:val="en-US"/>
              </w:rPr>
              <w:t>If there is any other information that you consider relevant, or you have particular concerns/queries, please provide us with details in the space below. Attach information if applicable.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0f9ed5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548dd4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9065"/>
            <w:gridSpan w:val="4"/>
            <w:tcBorders>
              <w:top w:val="single" w:color="548dd4" w:sz="4" w:space="0" w:shadow="0" w:frame="0"/>
              <w:left w:val="single" w:color="0f9ed5" w:sz="4" w:space="0" w:shadow="0" w:frame="0"/>
              <w:bottom w:val="single" w:color="0f9ed5" w:sz="4" w:space="0" w:shadow="0" w:frame="0"/>
              <w:right w:val="single" w:color="0f9ed5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1d7"/>
        </w:tblPrEx>
        <w:trPr>
          <w:trHeight w:val="233" w:hRule="atLeast"/>
        </w:trPr>
        <w:tc>
          <w:tcPr>
            <w:tcW w:type="dxa" w:w="9065"/>
            <w:gridSpan w:val="4"/>
            <w:tcBorders>
              <w:top w:val="single" w:color="0f9ed5" w:sz="4" w:space="0" w:shadow="0" w:frame="0"/>
              <w:left w:val="single" w:color="664359" w:sz="4" w:space="0" w:shadow="0" w:frame="0"/>
              <w:bottom w:val="single" w:color="664359" w:sz="12" w:space="0" w:shadow="0" w:frame="0"/>
              <w:right w:val="single" w:color="664359" w:sz="4" w:space="0" w:shadow="0" w:frame="0"/>
            </w:tcBorders>
            <w:shd w:val="clear" w:color="auto" w:fill="e0d9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Questionnaire General Comments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Merge"/>
        <w:widowControl w:val="0"/>
        <w:ind w:left="0" w:firstLine="0"/>
      </w:pPr>
    </w:p>
    <w:p>
      <w:pPr>
        <w:pStyle w:val="Questionnaire Thankyou Message"/>
      </w:pPr>
      <w:r>
        <w:rPr>
          <w:rtl w:val="0"/>
          <w:lang w:val="en-US"/>
        </w:rPr>
        <w:t>Thank you for taking the time to complete this questionnaire.</w:t>
      </w:r>
    </w:p>
    <w:p>
      <w:pPr>
        <w:pStyle w:val="Questionnaire Notes Heading"/>
      </w:pPr>
      <w:r>
        <w:rPr>
          <w:rtl w:val="0"/>
          <w:lang w:val="en-US"/>
        </w:rPr>
        <w:t xml:space="preserve">Please ensure you attach all relevant documentation, sign and date </w:t>
      </w:r>
      <w:r>
        <w:rPr>
          <w:rtl w:val="0"/>
          <w:lang w:val="en-US"/>
        </w:rPr>
        <w:t>the</w:t>
      </w:r>
      <w:r>
        <w:rPr>
          <w:rtl w:val="0"/>
          <w:lang w:val="en-US"/>
        </w:rPr>
        <w:t xml:space="preserve"> form </w:t>
      </w:r>
      <w:r>
        <w:rPr>
          <w:rtl w:val="0"/>
          <w:lang w:val="en-US"/>
        </w:rPr>
        <w:t>on Page 1,</w:t>
      </w:r>
      <w:r>
        <w:rPr>
          <w:rtl w:val="0"/>
          <w:lang w:val="en-US"/>
        </w:rPr>
        <w:t xml:space="preserve"> and return your questionnaire and documentation to us</w:t>
      </w:r>
      <w:r>
        <w:rPr>
          <w:rtl w:val="0"/>
          <w:lang w:val="en-US"/>
        </w:rPr>
        <w:t xml:space="preserve"> by email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"mailto:hd@halesdouglass.com.au"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hd@halesdouglass.com.au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Questionnaire Para"/>
        <w:spacing w:after="720"/>
      </w:pPr>
      <w:r>
        <w:rPr>
          <w:rtl w:val="0"/>
          <w:lang w:val="en-US"/>
        </w:rPr>
        <w:t>If you have any queries or concerns, please do not hesitate to contact us</w:t>
      </w:r>
      <w:r>
        <w:rPr>
          <w:rtl w:val="0"/>
          <w:lang w:val="en-US"/>
        </w:rPr>
        <w:t xml:space="preserve"> on (02) 4455 5333</w:t>
      </w:r>
      <w:r>
        <w:rPr>
          <w:rtl w:val="0"/>
          <w:lang w:val="en-US"/>
        </w:rPr>
        <w:t>.</w:t>
      </w:r>
    </w:p>
    <w:p>
      <w:pPr>
        <w:pStyle w:val="Questionnaire Thankyou Message"/>
      </w:pPr>
      <w:r>
        <w:rPr>
          <w:rtl w:val="0"/>
          <w:lang w:val="en-US"/>
        </w:rPr>
        <w:t>END OF DOCUMENT</w:t>
      </w:r>
    </w:p>
    <w:sectPr>
      <w:headerReference w:type="default" r:id="rId7"/>
      <w:pgSz w:w="11900" w:h="16840" w:orient="portrait"/>
      <w:pgMar w:top="1440" w:right="1134" w:bottom="1134" w:left="1701" w:header="720" w:footer="482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Questionnaire Footer"/>
      <w:bidi w:val="0"/>
      <w:ind w:left="0" w:right="0" w:firstLine="0"/>
      <w:jc w:val="right"/>
      <w:rPr>
        <w:shd w:val="nil" w:color="auto" w:fill="auto"/>
        <w:rtl w:val="0"/>
        <w:lang w:val="en-US"/>
      </w:rPr>
    </w:pPr>
    <w:r>
      <w:tab/>
    </w:r>
    <w:r>
      <w:rPr>
        <w:shd w:val="nil" w:color="auto" w:fill="auto"/>
        <w:rtl w:val="0"/>
        <w:lang w:val="en-US"/>
      </w:rPr>
      <w:t>Page</w:t>
    </w:r>
    <w:r>
      <w:rPr>
        <w:shd w:val="nil" w:color="auto" w:fill="auto"/>
        <w:rtl w:val="0"/>
        <w:lang w:val="en-US"/>
      </w:rPr>
      <w:t xml:space="preserve"> </w:t>
    </w:r>
    <w:r>
      <w:rPr>
        <w:shd w:val="nil" w:color="auto" w:fill="auto"/>
        <w:lang w:val="en-US"/>
      </w:rPr>
      <w:fldChar w:fldCharType="begin" w:fldLock="0"/>
    </w:r>
    <w:r>
      <w:rPr>
        <w:shd w:val="nil" w:color="auto" w:fill="auto"/>
        <w:lang w:val="en-US"/>
      </w:rPr>
      <w:instrText xml:space="preserve"> PAGE </w:instrText>
    </w:r>
    <w:r>
      <w:rPr>
        <w:shd w:val="nil" w:color="auto" w:fill="auto"/>
        <w:lang w:val="en-US"/>
      </w:rPr>
      <w:fldChar w:fldCharType="separate" w:fldLock="0"/>
    </w:r>
    <w:r>
      <w:rPr>
        <w:shd w:val="nil" w:color="auto" w:fill="auto"/>
        <w:lang w:val="en-US"/>
      </w:rPr>
      <w:fldChar w:fldCharType="end" w:fldLock="0"/>
    </w:r>
    <w:r>
      <w:rPr>
        <w:shd w:val="nil" w:color="auto" w:fill="auto"/>
        <w:rtl w:val="0"/>
        <w:lang w:val="en-US"/>
      </w:rPr>
      <w:t xml:space="preserve"> </w:t>
    </w:r>
  </w:p>
  <w:p>
    <w:pPr>
      <w:pStyle w:val="Questionnaire Footer"/>
      <w:bidi w:val="0"/>
      <w:ind w:left="0" w:right="0" w:firstLine="0"/>
      <w:jc w:val="left"/>
      <w:rPr>
        <w:rtl w:val="0"/>
      </w:rPr>
    </w:pPr>
    <w:r>
      <w:rPr>
        <w:shd w:val="nil" w:color="auto" w:fill="auto"/>
        <w:rtl w:val="0"/>
        <w:lang w:val="en-US"/>
      </w:rPr>
      <w:tab/>
    </w:r>
    <w:r>
      <w:rPr>
        <w:shd w:val="nil" w:color="auto" w:fill="auto"/>
        <w:rtl w:val="0"/>
        <w:lang w:val="en-US"/>
      </w:rPr>
      <w:t xml:space="preserve"> </w:t>
    </w:r>
    <w:r>
      <w:rPr>
        <w:rtl w:val="0"/>
        <w:lang w:val="en-US"/>
      </w:rPr>
      <w:drawing xmlns:a="http://schemas.openxmlformats.org/drawingml/2006/main">
        <wp:inline distT="0" distB="0" distL="0" distR="0">
          <wp:extent cx="1240800" cy="460547"/>
          <wp:effectExtent l="0" t="0" r="0" b="0"/>
          <wp:docPr id="1073741825" name="officeArt object" descr="hd-logo-2018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d-logo-2018-1.png" descr="hd-logo-2018-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800" cy="4605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en-US"/>
      </w:rPr>
      <w:t xml:space="preserve">   </w:t>
    </w:r>
    <w:r>
      <w:rPr>
        <w:shd w:val="nil" w:color="auto" w:fill="auto"/>
        <w:rtl w:val="0"/>
        <w:lang w:val="en-US"/>
      </w:rPr>
      <w:t xml:space="preserve">Call (02) 4455 5333 | Email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"mailto:hd@halesdouglass.com.au"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hd@halesdouglass.com.au</w:t>
    </w:r>
    <w:r>
      <w:rPr/>
      <w:fldChar w:fldCharType="end" w:fldLock="0"/>
    </w:r>
    <w:r>
      <w:rPr>
        <w:shd w:val="nil" w:color="auto" w:fill="auto"/>
        <w:rtl w:val="0"/>
        <w:lang w:val="en-US"/>
      </w:rPr>
      <w:t xml:space="preserve"> | Address 41 Deering Street, Ulladulla NSW 2539</w:t>
    </w:r>
    <w:r>
      <w:rPr>
        <w:shd w:val="nil" w:color="auto" w:fill="auto"/>
        <w:rtl w:val="0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tabs>
          <w:tab w:val="clear" w:pos="992"/>
        </w:tabs>
        <w:ind w:left="992" w:hanging="9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tabs>
          <w:tab w:val="clear" w:pos="992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tabs>
          <w:tab w:val="clear" w:pos="992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clear" w:pos="992"/>
        </w:tabs>
        <w:ind w:left="992" w:hanging="9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clear" w:pos="992"/>
        </w:tabs>
        <w:ind w:left="1296" w:hanging="12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84" w:hanging="15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567"/>
        </w:tabs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92" w:hanging="99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1">
      <w:startOverride w:val="2"/>
    </w:lvlOverride>
  </w:num>
  <w:num w:numId="5">
    <w:abstractNumId w:val="3"/>
  </w:num>
  <w:num w:numId="6">
    <w:abstractNumId w:val="3"/>
    <w:lvlOverride w:ilvl="1">
      <w:startOverride w:val="3"/>
    </w:lvlOverride>
  </w:num>
  <w:num w:numId="7">
    <w:abstractNumId w:val="4"/>
  </w:num>
  <w:num w:numId="8">
    <w:abstractNumId w:val="4"/>
    <w:lvlOverride w:ilvl="1">
      <w:startOverride w:val="4"/>
    </w:lvlOverride>
  </w:num>
  <w:num w:numId="9">
    <w:abstractNumId w:val="5"/>
  </w:num>
  <w:num w:numId="10">
    <w:abstractNumId w:val="5"/>
    <w:lvlOverride w:ilvl="1">
      <w:startOverride w:val="5"/>
    </w:lvlOverride>
  </w:num>
  <w:num w:numId="11">
    <w:abstractNumId w:val="6"/>
  </w:num>
  <w:num w:numId="12">
    <w:abstractNumId w:val="6"/>
    <w:lvlOverride w:ilvl="0">
      <w:startOverride w:val="2"/>
    </w:lvlOverride>
  </w:num>
  <w:num w:numId="13">
    <w:abstractNumId w:val="7"/>
  </w:num>
  <w:num w:numId="14">
    <w:abstractNumId w:val="8"/>
  </w:num>
  <w:num w:numId="15">
    <w:abstractNumId w:val="8"/>
    <w:lvlOverride w:ilvl="1">
      <w:startOverride w:val="2"/>
    </w:lvlOverride>
  </w:num>
  <w:num w:numId="16">
    <w:abstractNumId w:val="9"/>
  </w:num>
  <w:num w:numId="17">
    <w:abstractNumId w:val="9"/>
    <w:lvlOverride w:ilvl="0">
      <w:startOverride w:val="3"/>
    </w:lvlOverride>
  </w:num>
  <w:num w:numId="18">
    <w:abstractNumId w:val="10"/>
  </w:num>
  <w:num w:numId="19">
    <w:abstractNumId w:val="11"/>
  </w:num>
  <w:num w:numId="20">
    <w:abstractNumId w:val="11"/>
    <w:lvlOverride w:ilvl="0">
      <w:startOverride w:val="4"/>
    </w:lvlOverride>
  </w:num>
  <w:num w:numId="21">
    <w:abstractNumId w:val="12"/>
  </w:num>
  <w:num w:numId="22">
    <w:abstractNumId w:val="13"/>
  </w:num>
  <w:num w:numId="23">
    <w:abstractNumId w:val="13"/>
    <w:lvlOverride w:ilvl="1">
      <w:startOverride w:val="2"/>
    </w:lvlOverride>
  </w:num>
  <w:num w:numId="24">
    <w:abstractNumId w:val="14"/>
  </w:num>
  <w:num w:numId="25">
    <w:abstractNumId w:val="14"/>
    <w:lvlOverride w:ilvl="0">
      <w:startOverride w:val="5"/>
    </w:lvlOverride>
  </w:num>
  <w:num w:numId="26">
    <w:abstractNumId w:val="15"/>
  </w:num>
  <w:num w:numId="27">
    <w:abstractNumId w:val="16"/>
  </w:num>
  <w:num w:numId="28">
    <w:abstractNumId w:val="17"/>
  </w:num>
  <w:num w:numId="29">
    <w:abstractNumId w:val="17"/>
    <w:lvlOverride w:ilvl="0">
      <w:startOverride w:val="6"/>
    </w:lvlOverride>
  </w:num>
  <w:num w:numId="30">
    <w:abstractNumId w:val="18"/>
  </w:num>
  <w:num w:numId="31">
    <w:abstractNumId w:val="19"/>
  </w:num>
  <w:num w:numId="32">
    <w:abstractNumId w:val="19"/>
    <w:lvlOverride w:ilvl="0">
      <w:startOverride w:val="7"/>
    </w:lvlOverride>
  </w:num>
  <w:num w:numId="33">
    <w:abstractNumId w:val="20"/>
  </w:num>
  <w:num w:numId="34">
    <w:abstractNumId w:val="21"/>
  </w:num>
  <w:num w:numId="35">
    <w:abstractNumId w:val="22"/>
  </w:num>
  <w:num w:numId="36">
    <w:abstractNumId w:val="22"/>
    <w:lvlOverride w:ilvl="2">
      <w:startOverride w:val="2"/>
    </w:lvlOverride>
  </w:num>
  <w:num w:numId="37">
    <w:abstractNumId w:val="23"/>
  </w:num>
  <w:num w:numId="38">
    <w:abstractNumId w:val="23"/>
    <w:lvlOverride w:ilvl="2">
      <w:startOverride w:val="3"/>
    </w:lvlOverride>
  </w:num>
  <w:num w:numId="39">
    <w:abstractNumId w:val="24"/>
  </w:num>
  <w:num w:numId="40">
    <w:abstractNumId w:val="24"/>
    <w:lvlOverride w:ilvl="2">
      <w:startOverride w:val="4"/>
    </w:lvlOverride>
  </w:num>
  <w:num w:numId="41">
    <w:abstractNumId w:val="25"/>
  </w:num>
  <w:num w:numId="42">
    <w:abstractNumId w:val="25"/>
    <w:lvlOverride w:ilvl="0">
      <w:startOverride w:val="8"/>
    </w:lvlOverride>
  </w:num>
  <w:num w:numId="43">
    <w:abstractNumId w:val="26"/>
  </w:num>
  <w:num w:numId="44">
    <w:abstractNumId w:val="27"/>
  </w:num>
  <w:num w:numId="45">
    <w:abstractNumId w:val="27"/>
    <w:lvlOverride w:ilvl="2">
      <w:startOverride w:val="2"/>
    </w:lvlOverride>
  </w:num>
  <w:num w:numId="46">
    <w:abstractNumId w:val="28"/>
  </w:num>
  <w:num w:numId="47">
    <w:abstractNumId w:val="28"/>
    <w:lvlOverride w:ilvl="0">
      <w:startOverride w:val="9"/>
    </w:lvlOverride>
  </w:num>
  <w:num w:numId="48">
    <w:abstractNumId w:val="29"/>
  </w:num>
  <w:num w:numId="49">
    <w:abstractNumId w:val="30"/>
  </w:num>
  <w:num w:numId="50">
    <w:abstractNumId w:val="31"/>
  </w:num>
  <w:num w:numId="51">
    <w:abstractNumId w:val="31"/>
    <w:lvlOverride w:ilvl="2">
      <w:startOverride w:val="2"/>
    </w:lvlOverride>
  </w:num>
  <w:num w:numId="52">
    <w:abstractNumId w:val="32"/>
  </w:num>
  <w:num w:numId="53">
    <w:abstractNumId w:val="32"/>
    <w:lvlOverride w:ilvl="2">
      <w:startOverride w:val="3"/>
    </w:lvlOverride>
  </w:num>
  <w:num w:numId="54">
    <w:abstractNumId w:val="33"/>
  </w:num>
  <w:num w:numId="55">
    <w:abstractNumId w:val="33"/>
    <w:lvlOverride w:ilvl="0">
      <w:startOverride w:val="10"/>
    </w:lvlOverride>
  </w:num>
  <w:num w:numId="56">
    <w:abstractNumId w:val="34"/>
  </w:num>
  <w:num w:numId="57">
    <w:abstractNumId w:val="35"/>
  </w:num>
  <w:num w:numId="58">
    <w:abstractNumId w:val="35"/>
    <w:lvlOverride w:ilvl="0">
      <w:startOverride w:val="11"/>
    </w:lvlOverride>
  </w:num>
  <w:num w:numId="59">
    <w:abstractNumId w:val="36"/>
  </w:num>
  <w:num w:numId="60">
    <w:abstractNumId w:val="37"/>
  </w:num>
  <w:num w:numId="61">
    <w:abstractNumId w:val="38"/>
  </w:num>
  <w:num w:numId="62">
    <w:abstractNumId w:val="38"/>
    <w:lvlOverride w:ilvl="2">
      <w:startOverride w:val="2"/>
    </w:lvlOverride>
  </w:num>
  <w:num w:numId="63">
    <w:abstractNumId w:val="39"/>
  </w:num>
  <w:num w:numId="64">
    <w:abstractNumId w:val="39"/>
    <w:lvlOverride w:ilvl="0">
      <w:startOverride w:val="12"/>
    </w:lvlOverride>
  </w:num>
  <w:num w:numId="65">
    <w:abstractNumId w:val="40"/>
  </w:num>
  <w:num w:numId="66">
    <w:abstractNumId w:val="41"/>
  </w:num>
  <w:num w:numId="67">
    <w:abstractNumId w:val="41"/>
    <w:lvlOverride w:ilvl="0">
      <w:startOverride w:val="13"/>
    </w:lvlOverride>
  </w:num>
  <w:num w:numId="68">
    <w:abstractNumId w:val="42"/>
  </w:num>
  <w:num w:numId="69">
    <w:abstractNumId w:val="43"/>
  </w:num>
  <w:num w:numId="70">
    <w:abstractNumId w:val="43"/>
    <w:lvlOverride w:ilvl="0">
      <w:startOverride w:val="14"/>
    </w:lvlOverride>
  </w:num>
  <w:num w:numId="71">
    <w:abstractNumId w:val="44"/>
  </w:num>
  <w:num w:numId="72">
    <w:abstractNumId w:val="45"/>
  </w:num>
  <w:num w:numId="73">
    <w:abstractNumId w:val="45"/>
    <w:lvlOverride w:ilvl="1">
      <w:startOverride w:val="2"/>
    </w:lvlOverride>
  </w:num>
  <w:num w:numId="74">
    <w:abstractNumId w:val="46"/>
  </w:num>
  <w:num w:numId="75">
    <w:abstractNumId w:val="46"/>
    <w:lvlOverride w:ilvl="0">
      <w:startOverride w:val="15"/>
    </w:lvlOverride>
  </w:num>
  <w:num w:numId="76">
    <w:abstractNumId w:val="47"/>
  </w:num>
  <w:num w:numId="77">
    <w:abstractNumId w:val="48"/>
  </w:num>
  <w:num w:numId="78">
    <w:abstractNumId w:val="48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Questionnaire Footer">
    <w:name w:val="Questionnaire Footer"/>
    <w:next w:val="Questionnaire 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rFonts w:ascii="Arial" w:cs="Arial" w:hAnsi="Arial" w:eastAsia="Arial"/>
      <w:b w:val="0"/>
      <w:bCs w:val="0"/>
      <w:i w:val="0"/>
      <w:iCs w:val="0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Questionnaire Title">
    <w:name w:val="Questionnaire Title"/>
    <w:next w:val="Questionnaire Title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tabs>
        <w:tab w:val="right" w:pos="9071"/>
      </w:tabs>
      <w:suppressAutoHyphens w:val="0"/>
      <w:bidi w:val="0"/>
      <w:spacing w:before="0" w:after="48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naire Header Block">
    <w:name w:val="Questionnaire Header Block"/>
    <w:next w:val="Questionnaire Header Bloc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naire Para">
    <w:name w:val="Questionnaire Para"/>
    <w:next w:val="Questionnaire Par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naire Notes Heading">
    <w:name w:val="Questionnaire Notes Heading"/>
    <w:next w:val="Questionnaire Notes Heading"/>
    <w:pPr>
      <w:keepNext w:val="0"/>
      <w:keepLines w:val="0"/>
      <w:pageBreakBefore w:val="0"/>
      <w:widowControl w:val="1"/>
      <w:shd w:val="clear" w:color="auto" w:fill="auto"/>
      <w:tabs>
        <w:tab w:val="left" w:pos="28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naire Firm Name">
    <w:name w:val="Questionnaire Firm Name"/>
    <w:next w:val="Questionnaire Firm 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72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aire Merge Fields">
    <w:name w:val="Questionaire Merge Fields"/>
    <w:next w:val="Questionaire Merge Field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2"/>
      <w:szCs w:val="1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naire Section Heading Text">
    <w:name w:val="Questionnaire Section Heading Text"/>
    <w:next w:val="Questionnaire Section Heading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tabs>
        <w:tab w:val="left" w:pos="567"/>
        <w:tab w:val="left" w:pos="992"/>
      </w:tabs>
      <w:suppressAutoHyphens w:val="0"/>
      <w:bidi w:val="0"/>
      <w:spacing w:before="60" w:after="60" w:line="240" w:lineRule="auto"/>
      <w:ind w:left="425" w:right="0" w:hanging="425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YN?">
    <w:name w:val="YN?"/>
    <w:next w:val="YN?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992"/>
      </w:tabs>
      <w:suppressAutoHyphens w:val="0"/>
      <w:bidi w:val="0"/>
      <w:spacing w:before="120" w:after="120" w:line="240" w:lineRule="auto"/>
      <w:ind w:left="0" w:right="340" w:firstLine="0"/>
      <w:jc w:val="left"/>
      <w:outlineLvl w:val="1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Questionnaire Topic Head">
    <w:name w:val="Questionnaire Topic Head"/>
    <w:next w:val="Questionnaire Topic Head"/>
    <w:pPr>
      <w:keepNext w:val="1"/>
      <w:keepLines w:val="0"/>
      <w:pageBreakBefore w:val="0"/>
      <w:widowControl w:val="1"/>
      <w:shd w:val="clear" w:color="auto" w:fill="auto"/>
      <w:tabs>
        <w:tab w:val="left" w:pos="567"/>
        <w:tab w:val="left" w:pos="992"/>
      </w:tabs>
      <w:suppressAutoHyphens w:val="0"/>
      <w:bidi w:val="0"/>
      <w:spacing w:before="60" w:after="6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992"/>
      </w:tabs>
      <w:suppressAutoHyphens w:val="0"/>
      <w:bidi w:val="0"/>
      <w:spacing w:before="60" w:after="60" w:line="240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Questionnaire Notes">
    <w:name w:val="Questionnaire Notes"/>
    <w:next w:val="Questionnaire Notes"/>
    <w:pPr>
      <w:keepNext w:val="0"/>
      <w:keepLines w:val="0"/>
      <w:pageBreakBefore w:val="0"/>
      <w:widowControl w:val="1"/>
      <w:shd w:val="clear" w:color="auto" w:fill="auto"/>
      <w:tabs>
        <w:tab w:val="left" w:pos="284"/>
      </w:tabs>
      <w:suppressAutoHyphens w:val="0"/>
      <w:bidi w:val="0"/>
      <w:spacing w:before="0" w:after="0" w:line="240" w:lineRule="auto"/>
      <w:ind w:left="1027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Merge">
    <w:name w:val="Merge"/>
    <w:next w:val="Merge"/>
    <w:pPr>
      <w:keepNext w:val="0"/>
      <w:keepLines w:val="0"/>
      <w:pageBreakBefore w:val="0"/>
      <w:widowControl w:val="1"/>
      <w:shd w:val="clear" w:color="auto" w:fill="auto"/>
      <w:tabs>
        <w:tab w:val="left" w:pos="851"/>
      </w:tabs>
      <w:suppressAutoHyphens w:val="0"/>
      <w:bidi w:val="0"/>
      <w:spacing w:before="20" w:after="20" w:line="240" w:lineRule="auto"/>
      <w:ind w:left="1027" w:right="0" w:firstLine="0"/>
      <w:jc w:val="left"/>
      <w:outlineLvl w:val="9"/>
    </w:pPr>
    <w:rPr>
      <w:rFonts w:ascii="Calibri" w:cs="Calibri" w:hAnsi="Calibri" w:eastAsia="Calibri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2"/>
      <w:szCs w:val="1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naire General Comments">
    <w:name w:val="Questionnaire General Comments"/>
    <w:next w:val="Questionnaire General Comment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Questionnaire Thankyou Message">
    <w:name w:val="Questionnaire Thankyou Message"/>
    <w:next w:val="Questionnaire Thankyou Mess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